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A7" w:rsidRPr="005847A7" w:rsidRDefault="005847A7" w:rsidP="005847A7">
      <w:pPr>
        <w:shd w:val="clear" w:color="auto" w:fill="FFFFFF"/>
        <w:spacing w:after="0" w:line="240" w:lineRule="auto"/>
        <w:ind w:left="-357" w:hanging="357"/>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ХАРАКТЕРИСТИКА РЕЗУЛЬТАТІВ НАВЧАННЯ З УКРАЇНСЬКОЇ МОВИ                    (5 КЛАС)</w:t>
      </w:r>
      <w:r w:rsidRPr="005847A7">
        <w:rPr>
          <w:rFonts w:ascii="Times New Roman" w:eastAsia="Times New Roman" w:hAnsi="Times New Roman" w:cs="Times New Roman"/>
          <w:b/>
          <w:bCs/>
          <w:color w:val="000000"/>
          <w:sz w:val="17"/>
          <w:szCs w:val="17"/>
          <w:vertAlign w:val="superscript"/>
          <w:lang w:eastAsia="uk-UA"/>
        </w:rPr>
        <w:t> </w:t>
      </w:r>
    </w:p>
    <w:p w:rsidR="005847A7" w:rsidRPr="005847A7" w:rsidRDefault="005847A7" w:rsidP="005847A7">
      <w:pPr>
        <w:shd w:val="clear" w:color="auto" w:fill="FFFFFF"/>
        <w:spacing w:before="240"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І. Сприймає усну інформацію на слух / </w:t>
      </w:r>
      <w:r w:rsidRPr="005847A7">
        <w:rPr>
          <w:rFonts w:ascii="Times New Roman" w:eastAsia="Times New Roman" w:hAnsi="Times New Roman" w:cs="Times New Roman"/>
          <w:b/>
          <w:bCs/>
          <w:i/>
          <w:iCs/>
          <w:color w:val="000000"/>
          <w:sz w:val="28"/>
          <w:szCs w:val="28"/>
          <w:lang w:eastAsia="uk-UA"/>
        </w:rPr>
        <w:t>Аудіювання.</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ІІ. Усно взаємодіє та висловлюється / </w:t>
      </w:r>
      <w:r w:rsidRPr="005847A7">
        <w:rPr>
          <w:rFonts w:ascii="Times New Roman" w:eastAsia="Times New Roman" w:hAnsi="Times New Roman" w:cs="Times New Roman"/>
          <w:b/>
          <w:bCs/>
          <w:i/>
          <w:iCs/>
          <w:color w:val="000000"/>
          <w:sz w:val="28"/>
          <w:szCs w:val="28"/>
          <w:lang w:eastAsia="uk-UA"/>
        </w:rPr>
        <w:t>Говоріння.</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ІІІ. Сприймає письмові тексти / </w:t>
      </w:r>
      <w:r w:rsidRPr="005847A7">
        <w:rPr>
          <w:rFonts w:ascii="Times New Roman" w:eastAsia="Times New Roman" w:hAnsi="Times New Roman" w:cs="Times New Roman"/>
          <w:b/>
          <w:bCs/>
          <w:i/>
          <w:iCs/>
          <w:color w:val="000000"/>
          <w:sz w:val="28"/>
          <w:szCs w:val="28"/>
          <w:lang w:eastAsia="uk-UA"/>
        </w:rPr>
        <w:t>Читання.</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IV. Письмово взаємодіє та висловлюється / </w:t>
      </w:r>
      <w:r w:rsidRPr="005847A7">
        <w:rPr>
          <w:rFonts w:ascii="Times New Roman" w:eastAsia="Times New Roman" w:hAnsi="Times New Roman" w:cs="Times New Roman"/>
          <w:b/>
          <w:bCs/>
          <w:i/>
          <w:iCs/>
          <w:color w:val="000000"/>
          <w:sz w:val="28"/>
          <w:szCs w:val="28"/>
          <w:lang w:eastAsia="uk-UA"/>
        </w:rPr>
        <w:t>Письмо.</w:t>
      </w:r>
    </w:p>
    <w:p w:rsidR="005847A7" w:rsidRPr="005847A7" w:rsidRDefault="005847A7" w:rsidP="005847A7">
      <w:pPr>
        <w:spacing w:after="0" w:line="240" w:lineRule="auto"/>
        <w:rPr>
          <w:rFonts w:ascii="Times New Roman" w:eastAsia="Times New Roman" w:hAnsi="Times New Roman" w:cs="Times New Roman"/>
          <w:sz w:val="24"/>
          <w:szCs w:val="24"/>
          <w:lang w:eastAsia="uk-UA"/>
        </w:rPr>
      </w:pP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I. СПРИЙМАЄ УСНУ ІНФОРМАЦІЮ НА СЛУХ / АУДІЮВАННЯ</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Перевіряється здатність учня/</w:t>
      </w:r>
      <w:proofErr w:type="spellStart"/>
      <w:r w:rsidRPr="005847A7">
        <w:rPr>
          <w:rFonts w:ascii="Times New Roman" w:eastAsia="Times New Roman" w:hAnsi="Times New Roman" w:cs="Times New Roman"/>
          <w:color w:val="000000"/>
          <w:sz w:val="28"/>
          <w:szCs w:val="28"/>
          <w:lang w:eastAsia="uk-UA"/>
        </w:rPr>
        <w:t>учениці</w:t>
      </w:r>
      <w:r w:rsidRPr="005847A7">
        <w:rPr>
          <w:rFonts w:ascii="Times New Roman" w:eastAsia="Times New Roman" w:hAnsi="Times New Roman" w:cs="Times New Roman"/>
          <w:i/>
          <w:iCs/>
          <w:color w:val="000000"/>
          <w:sz w:val="28"/>
          <w:szCs w:val="28"/>
          <w:lang w:eastAsia="uk-UA"/>
        </w:rPr>
        <w:t> </w:t>
      </w:r>
      <w:r w:rsidRPr="005847A7">
        <w:rPr>
          <w:rFonts w:ascii="Times New Roman" w:eastAsia="Times New Roman" w:hAnsi="Times New Roman" w:cs="Times New Roman"/>
          <w:color w:val="000000"/>
          <w:sz w:val="28"/>
          <w:szCs w:val="28"/>
          <w:lang w:eastAsia="uk-UA"/>
        </w:rPr>
        <w:t> с</w:t>
      </w:r>
      <w:proofErr w:type="spellEnd"/>
      <w:r w:rsidRPr="005847A7">
        <w:rPr>
          <w:rFonts w:ascii="Times New Roman" w:eastAsia="Times New Roman" w:hAnsi="Times New Roman" w:cs="Times New Roman"/>
          <w:color w:val="000000"/>
          <w:sz w:val="28"/>
          <w:szCs w:val="28"/>
          <w:lang w:eastAsia="uk-UA"/>
        </w:rPr>
        <w:t xml:space="preserve">приймати на слух незнайоме за змістом </w:t>
      </w:r>
      <w:proofErr w:type="spellStart"/>
      <w:r w:rsidRPr="005847A7">
        <w:rPr>
          <w:rFonts w:ascii="Times New Roman" w:eastAsia="Times New Roman" w:hAnsi="Times New Roman" w:cs="Times New Roman"/>
          <w:color w:val="000000"/>
          <w:sz w:val="28"/>
          <w:szCs w:val="28"/>
          <w:lang w:eastAsia="uk-UA"/>
        </w:rPr>
        <w:t>вис</w:t>
      </w:r>
      <w:proofErr w:type="spellEnd"/>
      <w:r w:rsidRPr="005847A7">
        <w:rPr>
          <w:rFonts w:ascii="Times New Roman" w:eastAsia="Times New Roman" w:hAnsi="Times New Roman" w:cs="Times New Roman"/>
          <w:color w:val="000000"/>
          <w:sz w:val="28"/>
          <w:szCs w:val="28"/>
          <w:lang w:eastAsia="uk-UA"/>
        </w:rPr>
        <w:t>ловлювання  із одного прослуховування: </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а) розуміти мету висловлювання, фактичний зміст, причинно-наслідкові зв’язки,  тему і основну думку висловлювання, виражально-зображувальні засоби прослуханого твору; </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б) давати оцінку прослуханому.</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1. Перевірка аудіювання учнів/учениць здійснюється фронтально за одним </w:t>
      </w:r>
      <w:proofErr w:type="spellStart"/>
      <w:r w:rsidRPr="005847A7">
        <w:rPr>
          <w:rFonts w:ascii="Times New Roman" w:eastAsia="Times New Roman" w:hAnsi="Times New Roman" w:cs="Times New Roman"/>
          <w:color w:val="000000"/>
          <w:sz w:val="28"/>
          <w:szCs w:val="28"/>
          <w:lang w:eastAsia="uk-UA"/>
        </w:rPr>
        <w:t>із   варіан</w:t>
      </w:r>
      <w:proofErr w:type="spellEnd"/>
      <w:r w:rsidRPr="005847A7">
        <w:rPr>
          <w:rFonts w:ascii="Times New Roman" w:eastAsia="Times New Roman" w:hAnsi="Times New Roman" w:cs="Times New Roman"/>
          <w:color w:val="000000"/>
          <w:sz w:val="28"/>
          <w:szCs w:val="28"/>
          <w:lang w:eastAsia="uk-UA"/>
        </w:rPr>
        <w:t>тів.</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Варіант перший</w:t>
      </w:r>
      <w:r w:rsidRPr="005847A7">
        <w:rPr>
          <w:rFonts w:ascii="Times New Roman" w:eastAsia="Times New Roman" w:hAnsi="Times New Roman" w:cs="Times New Roman"/>
          <w:color w:val="000000"/>
          <w:sz w:val="28"/>
          <w:szCs w:val="28"/>
          <w:lang w:eastAsia="uk-UA"/>
        </w:rPr>
        <w:t>: учитель/учителька читає один раз незнайомий учням/ученицям текст, а потім пропонує серію запитань з варіантами відповідей. Учні/учениці</w:t>
      </w:r>
      <w:r w:rsidRPr="005847A7">
        <w:rPr>
          <w:rFonts w:ascii="Times New Roman" w:eastAsia="Times New Roman" w:hAnsi="Times New Roman" w:cs="Times New Roman"/>
          <w:i/>
          <w:iCs/>
          <w:color w:val="000000"/>
          <w:sz w:val="28"/>
          <w:szCs w:val="28"/>
          <w:lang w:eastAsia="uk-UA"/>
        </w:rPr>
        <w:t> </w:t>
      </w:r>
      <w:r w:rsidRPr="005847A7">
        <w:rPr>
          <w:rFonts w:ascii="Times New Roman" w:eastAsia="Times New Roman" w:hAnsi="Times New Roman" w:cs="Times New Roman"/>
          <w:color w:val="000000"/>
          <w:sz w:val="28"/>
          <w:szCs w:val="28"/>
          <w:lang w:eastAsia="uk-UA"/>
        </w:rPr>
        <w:t>  повинні мовчки вислухати кожне запитання, варіанти відповідей до нього, вибрати один із варіантів і записати лише його номер поряд із номером запитання: (наприклад, 1.3, де цифра «1» – номер запитання, а цифра «3» – номер обраної відповіді).</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Варіант другий</w:t>
      </w:r>
      <w:r w:rsidRPr="005847A7">
        <w:rPr>
          <w:rFonts w:ascii="Times New Roman" w:eastAsia="Times New Roman" w:hAnsi="Times New Roman" w:cs="Times New Roman"/>
          <w:color w:val="000000"/>
          <w:sz w:val="28"/>
          <w:szCs w:val="28"/>
          <w:lang w:eastAsia="uk-UA"/>
        </w:rPr>
        <w:t>: учні/учениці одержують видрукувані запитання та варіанти відповідей на них і відзначають галочкою правильний з їхнього погляду варіант.</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i/>
          <w:iCs/>
          <w:color w:val="000000"/>
          <w:sz w:val="28"/>
          <w:szCs w:val="28"/>
          <w:lang w:eastAsia="uk-UA"/>
        </w:rPr>
        <w:t>У п’ятому класі </w:t>
      </w:r>
      <w:r w:rsidRPr="005847A7">
        <w:rPr>
          <w:rFonts w:ascii="Times New Roman" w:eastAsia="Times New Roman" w:hAnsi="Times New Roman" w:cs="Times New Roman"/>
          <w:i/>
          <w:iCs/>
          <w:color w:val="000000"/>
          <w:sz w:val="28"/>
          <w:szCs w:val="28"/>
          <w:lang w:eastAsia="uk-UA"/>
        </w:rPr>
        <w:t>здобувачам освіти пропонуються 6 запитань з чотирма варіантами відповідей, у 6</w:t>
      </w:r>
      <w:r w:rsidRPr="005847A7">
        <w:rPr>
          <w:rFonts w:ascii="Times New Roman" w:eastAsia="Times New Roman" w:hAnsi="Times New Roman" w:cs="Times New Roman"/>
          <w:color w:val="000000"/>
          <w:sz w:val="28"/>
          <w:szCs w:val="28"/>
          <w:lang w:eastAsia="uk-UA"/>
        </w:rPr>
        <w:t>–</w:t>
      </w:r>
      <w:r w:rsidRPr="005847A7">
        <w:rPr>
          <w:rFonts w:ascii="Times New Roman" w:eastAsia="Times New Roman" w:hAnsi="Times New Roman" w:cs="Times New Roman"/>
          <w:i/>
          <w:iCs/>
          <w:color w:val="000000"/>
          <w:sz w:val="28"/>
          <w:szCs w:val="28"/>
          <w:lang w:eastAsia="uk-UA"/>
        </w:rPr>
        <w:t xml:space="preserve">9 класах </w:t>
      </w:r>
      <w:r w:rsidRPr="005847A7">
        <w:rPr>
          <w:rFonts w:ascii="Times New Roman" w:eastAsia="Times New Roman" w:hAnsi="Times New Roman" w:cs="Times New Roman"/>
          <w:color w:val="000000"/>
          <w:sz w:val="28"/>
          <w:szCs w:val="28"/>
          <w:lang w:eastAsia="uk-UA"/>
        </w:rPr>
        <w:t xml:space="preserve">– </w:t>
      </w:r>
      <w:r w:rsidRPr="005847A7">
        <w:rPr>
          <w:rFonts w:ascii="Times New Roman" w:eastAsia="Times New Roman" w:hAnsi="Times New Roman" w:cs="Times New Roman"/>
          <w:i/>
          <w:iCs/>
          <w:color w:val="000000"/>
          <w:sz w:val="28"/>
          <w:szCs w:val="28"/>
          <w:lang w:eastAsia="uk-UA"/>
        </w:rPr>
        <w:t> 12 запитань з чотирма варіантами відповідей. </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2. </w:t>
      </w:r>
      <w:proofErr w:type="spellStart"/>
      <w:r w:rsidRPr="005847A7">
        <w:rPr>
          <w:rFonts w:ascii="Times New Roman" w:eastAsia="Times New Roman" w:hAnsi="Times New Roman" w:cs="Times New Roman"/>
          <w:color w:val="000000"/>
          <w:sz w:val="28"/>
          <w:szCs w:val="28"/>
          <w:lang w:eastAsia="uk-UA"/>
        </w:rPr>
        <w:t>Для  одерж</w:t>
      </w:r>
      <w:proofErr w:type="spellEnd"/>
      <w:r w:rsidRPr="005847A7">
        <w:rPr>
          <w:rFonts w:ascii="Times New Roman" w:eastAsia="Times New Roman" w:hAnsi="Times New Roman" w:cs="Times New Roman"/>
          <w:color w:val="000000"/>
          <w:sz w:val="28"/>
          <w:szCs w:val="28"/>
          <w:lang w:eastAsia="uk-UA"/>
        </w:rPr>
        <w:t xml:space="preserve">ання </w:t>
      </w:r>
      <w:proofErr w:type="spellStart"/>
      <w:r w:rsidRPr="005847A7">
        <w:rPr>
          <w:rFonts w:ascii="Times New Roman" w:eastAsia="Times New Roman" w:hAnsi="Times New Roman" w:cs="Times New Roman"/>
          <w:color w:val="000000"/>
          <w:sz w:val="28"/>
          <w:szCs w:val="28"/>
          <w:lang w:eastAsia="uk-UA"/>
        </w:rPr>
        <w:t>достовірних </w:t>
      </w:r>
      <w:proofErr w:type="spellEnd"/>
      <w:r w:rsidRPr="005847A7">
        <w:rPr>
          <w:rFonts w:ascii="Times New Roman" w:eastAsia="Times New Roman" w:hAnsi="Times New Roman" w:cs="Times New Roman"/>
          <w:color w:val="000000"/>
          <w:sz w:val="28"/>
          <w:szCs w:val="28"/>
          <w:lang w:eastAsia="uk-UA"/>
        </w:rPr>
        <w:t> результатів тестування кількість варіантів відповідей на тестове завдання не повинна бути меншою від чотирьох. Запитання стосуються всіх зазначених вище характеристик висловлювання і розташовуються в порядку наростання їх складності.</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 Одиниця контролю: відповіді учнів/учениць на запитання за прослуханим текстом, одержані в результаті виконання тестових завдань.</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Обсяг тексту аудіювання і тривалість звучання</w:t>
      </w:r>
    </w:p>
    <w:tbl>
      <w:tblPr>
        <w:tblW w:w="0" w:type="auto"/>
        <w:tblCellMar>
          <w:top w:w="15" w:type="dxa"/>
          <w:left w:w="15" w:type="dxa"/>
          <w:bottom w:w="15" w:type="dxa"/>
          <w:right w:w="15" w:type="dxa"/>
        </w:tblCellMar>
        <w:tblLook w:val="04A0" w:firstRow="1" w:lastRow="0" w:firstColumn="1" w:lastColumn="0" w:noHBand="0" w:noVBand="1"/>
      </w:tblPr>
      <w:tblGrid>
        <w:gridCol w:w="671"/>
        <w:gridCol w:w="1912"/>
        <w:gridCol w:w="886"/>
        <w:gridCol w:w="1912"/>
        <w:gridCol w:w="1075"/>
      </w:tblGrid>
      <w:tr w:rsidR="005847A7" w:rsidRPr="005847A7" w:rsidTr="005847A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ind w:left="-98" w:right="-23"/>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Клас</w:t>
            </w:r>
          </w:p>
          <w:p w:rsidR="005847A7" w:rsidRPr="005847A7" w:rsidRDefault="005847A7" w:rsidP="005847A7">
            <w:pPr>
              <w:shd w:val="clear" w:color="auto" w:fill="FFFFFF"/>
              <w:spacing w:after="0" w:line="0" w:lineRule="atLeast"/>
              <w:ind w:left="-98" w:right="-23"/>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Обсяг та час звучання текстів, що належать до</w:t>
            </w:r>
          </w:p>
        </w:tc>
      </w:tr>
      <w:tr w:rsidR="005847A7" w:rsidRPr="005847A7" w:rsidTr="005847A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художнього стилю</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інших стилів</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ind w:left="-98" w:right="-23"/>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5-й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400–500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ind w:left="-69" w:right="-103"/>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4–5 </w:t>
            </w:r>
            <w:proofErr w:type="spellStart"/>
            <w:r w:rsidRPr="005847A7">
              <w:rPr>
                <w:rFonts w:ascii="Times New Roman" w:eastAsia="Times New Roman" w:hAnsi="Times New Roman" w:cs="Times New Roman"/>
                <w:color w:val="000000"/>
                <w:sz w:val="28"/>
                <w:szCs w:val="28"/>
                <w:lang w:eastAsia="uk-UA"/>
              </w:rPr>
              <w:t>хв</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300–400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3–4 </w:t>
            </w:r>
            <w:proofErr w:type="spellStart"/>
            <w:r w:rsidRPr="005847A7">
              <w:rPr>
                <w:rFonts w:ascii="Times New Roman" w:eastAsia="Times New Roman" w:hAnsi="Times New Roman" w:cs="Times New Roman"/>
                <w:color w:val="000000"/>
                <w:sz w:val="28"/>
                <w:szCs w:val="28"/>
                <w:lang w:eastAsia="uk-UA"/>
              </w:rPr>
              <w:t>хв</w:t>
            </w:r>
            <w:proofErr w:type="spellEnd"/>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ind w:left="-98" w:right="-23"/>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6-й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500–600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ind w:left="-69" w:right="-103"/>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400–500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4–5</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ind w:left="-98" w:right="-23"/>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600–700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ind w:left="-69" w:right="-103"/>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500–600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5–6</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ind w:left="-98" w:right="-23"/>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8-й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700–800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ind w:left="-69" w:right="-103"/>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600–700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6–7</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ind w:left="-98" w:right="-23"/>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9-й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800–900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ind w:left="-69" w:right="-103"/>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700–800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7–8</w:t>
            </w:r>
          </w:p>
        </w:tc>
      </w:tr>
    </w:tbl>
    <w:p w:rsidR="005847A7" w:rsidRPr="005847A7" w:rsidRDefault="005847A7" w:rsidP="005847A7">
      <w:pPr>
        <w:shd w:val="clear" w:color="auto" w:fill="FFFFFF"/>
        <w:spacing w:after="0" w:line="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Оцінювання аудіювання</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Правильна відповідь на кожне із 6 запитань оцінюється двома балами, кожне із 12 запитань оцінюється одним балом. Оцінювання здійснюється з огляду на те, що за цей вид діяльності учень/учениця може отримати від 1 бала   до 12 балів. </w:t>
      </w:r>
      <w:r w:rsidRPr="005847A7">
        <w:rPr>
          <w:rFonts w:ascii="Times New Roman" w:eastAsia="Times New Roman" w:hAnsi="Times New Roman" w:cs="Times New Roman"/>
          <w:color w:val="000000"/>
          <w:sz w:val="28"/>
          <w:szCs w:val="28"/>
          <w:lang w:eastAsia="uk-UA"/>
        </w:rPr>
        <w:lastRenderedPageBreak/>
        <w:t>Якщо учень/учениця з певних причин не виконав/</w:t>
      </w:r>
      <w:proofErr w:type="spellStart"/>
      <w:r w:rsidRPr="005847A7">
        <w:rPr>
          <w:rFonts w:ascii="Times New Roman" w:eastAsia="Times New Roman" w:hAnsi="Times New Roman" w:cs="Times New Roman"/>
          <w:color w:val="000000"/>
          <w:sz w:val="28"/>
          <w:szCs w:val="28"/>
          <w:lang w:eastAsia="uk-UA"/>
        </w:rPr>
        <w:t>ла</w:t>
      </w:r>
      <w:proofErr w:type="spellEnd"/>
      <w:r w:rsidRPr="005847A7">
        <w:rPr>
          <w:rFonts w:ascii="Times New Roman" w:eastAsia="Times New Roman" w:hAnsi="Times New Roman" w:cs="Times New Roman"/>
          <w:color w:val="000000"/>
          <w:sz w:val="28"/>
          <w:szCs w:val="28"/>
          <w:lang w:eastAsia="uk-UA"/>
        </w:rPr>
        <w:t xml:space="preserve"> роботу, він/вона має пройти відповідну перевірку </w:t>
      </w:r>
      <w:proofErr w:type="spellStart"/>
      <w:r w:rsidRPr="005847A7">
        <w:rPr>
          <w:rFonts w:ascii="Times New Roman" w:eastAsia="Times New Roman" w:hAnsi="Times New Roman" w:cs="Times New Roman"/>
          <w:color w:val="000000"/>
          <w:sz w:val="28"/>
          <w:szCs w:val="28"/>
          <w:lang w:eastAsia="uk-UA"/>
        </w:rPr>
        <w:t>додатк</w:t>
      </w:r>
      <w:proofErr w:type="spellEnd"/>
      <w:r w:rsidRPr="005847A7">
        <w:rPr>
          <w:rFonts w:ascii="Times New Roman" w:eastAsia="Times New Roman" w:hAnsi="Times New Roman" w:cs="Times New Roman"/>
          <w:color w:val="000000"/>
          <w:sz w:val="28"/>
          <w:szCs w:val="28"/>
          <w:lang w:eastAsia="uk-UA"/>
        </w:rPr>
        <w:t>ово  задля того, щоб отримати відповідний бал.</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ІІ. УСНО ВЗАЄМОДІЄ ТА ВИСЛОВЛЮЄТЬСЯ / ГОВОРІННЯ </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Під час перевірки складених учнями/ученицями висловлювань (діалогів, усних і письмових переказів та творів) ураховується ступінь повноти вираження теми, міра самостійності виконання роботи, ступінь вияву творчих здібностей, особистого ставлення до змісту висловлювання. </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 Діалогічне мовлення</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Усне діалогічне мовлення перевіряється в 5–9 класах.</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     Перевіряються здатність учнів/учениць:</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а) виявляти певний рівень обізнаності з теми, що обговорюється;</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б) демонструвати вміння: складати </w:t>
      </w:r>
      <w:proofErr w:type="spellStart"/>
      <w:r w:rsidRPr="005847A7">
        <w:rPr>
          <w:rFonts w:ascii="Times New Roman" w:eastAsia="Times New Roman" w:hAnsi="Times New Roman" w:cs="Times New Roman"/>
          <w:color w:val="000000"/>
          <w:sz w:val="28"/>
          <w:szCs w:val="28"/>
          <w:lang w:eastAsia="uk-UA"/>
        </w:rPr>
        <w:t>діалог  від</w:t>
      </w:r>
      <w:proofErr w:type="spellEnd"/>
      <w:r w:rsidRPr="005847A7">
        <w:rPr>
          <w:rFonts w:ascii="Times New Roman" w:eastAsia="Times New Roman" w:hAnsi="Times New Roman" w:cs="Times New Roman"/>
          <w:color w:val="000000"/>
          <w:sz w:val="28"/>
          <w:szCs w:val="28"/>
          <w:lang w:eastAsia="uk-UA"/>
        </w:rPr>
        <w:t>повідно до запропонованої ситуації й мети спілкування; самостійно досягати комунікативної мети, використовувати репліки для стимулювання, підтримання діалогу, формули мовленнєвого етикету, дотримуватися теми спілкування та норм літературної мови,  додержуватися правил спілкування,   демонструвати певний рівень вправності у процесі діалогу (стислість, логічність, виразність, доречність, винахідливість тощо);</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в) висловлювати особисту позицію щодо теми, яка обговорюється;</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г) аргументувати висловлені тези, ввічливо спростовувати помилкові висловлювання співрозмовника.</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Зазначені характеристики діалогу є основними критеріями під час його оцінювання.</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2. Перевірка рівня сформованості діалогічного мовлення здійснюється таким чином: учитель/учителька пропонує двом учням/ученицям вибрати одну із </w:t>
      </w:r>
      <w:proofErr w:type="spellStart"/>
      <w:r w:rsidRPr="005847A7">
        <w:rPr>
          <w:rFonts w:ascii="Times New Roman" w:eastAsia="Times New Roman" w:hAnsi="Times New Roman" w:cs="Times New Roman"/>
          <w:color w:val="000000"/>
          <w:sz w:val="28"/>
          <w:szCs w:val="28"/>
          <w:lang w:eastAsia="uk-UA"/>
        </w:rPr>
        <w:t>запр</w:t>
      </w:r>
      <w:proofErr w:type="spellEnd"/>
      <w:r w:rsidRPr="005847A7">
        <w:rPr>
          <w:rFonts w:ascii="Times New Roman" w:eastAsia="Times New Roman" w:hAnsi="Times New Roman" w:cs="Times New Roman"/>
          <w:color w:val="000000"/>
          <w:sz w:val="28"/>
          <w:szCs w:val="28"/>
          <w:lang w:eastAsia="uk-UA"/>
        </w:rPr>
        <w:t xml:space="preserve">опонованих  тем чи мовленнєвих ситуацій (теми чи ситуації пропонуються різного рівня складності), обдумати </w:t>
      </w:r>
      <w:proofErr w:type="spellStart"/>
      <w:r w:rsidRPr="005847A7">
        <w:rPr>
          <w:rFonts w:ascii="Times New Roman" w:eastAsia="Times New Roman" w:hAnsi="Times New Roman" w:cs="Times New Roman"/>
          <w:color w:val="000000"/>
          <w:sz w:val="28"/>
          <w:szCs w:val="28"/>
          <w:lang w:eastAsia="uk-UA"/>
        </w:rPr>
        <w:t>її</w:t>
      </w:r>
      <w:proofErr w:type="spellEnd"/>
      <w:r w:rsidRPr="005847A7">
        <w:rPr>
          <w:rFonts w:ascii="Times New Roman" w:eastAsia="Times New Roman" w:hAnsi="Times New Roman" w:cs="Times New Roman"/>
          <w:color w:val="000000"/>
          <w:sz w:val="28"/>
          <w:szCs w:val="28"/>
          <w:lang w:eastAsia="uk-UA"/>
        </w:rPr>
        <w:t xml:space="preserve">  й обговорити із </w:t>
      </w:r>
      <w:proofErr w:type="spellStart"/>
      <w:r w:rsidRPr="005847A7">
        <w:rPr>
          <w:rFonts w:ascii="Times New Roman" w:eastAsia="Times New Roman" w:hAnsi="Times New Roman" w:cs="Times New Roman"/>
          <w:color w:val="000000"/>
          <w:sz w:val="28"/>
          <w:szCs w:val="28"/>
          <w:lang w:eastAsia="uk-UA"/>
        </w:rPr>
        <w:t>товари</w:t>
      </w:r>
      <w:proofErr w:type="spellEnd"/>
      <w:r w:rsidRPr="005847A7">
        <w:rPr>
          <w:rFonts w:ascii="Times New Roman" w:eastAsia="Times New Roman" w:hAnsi="Times New Roman" w:cs="Times New Roman"/>
          <w:color w:val="000000"/>
          <w:sz w:val="28"/>
          <w:szCs w:val="28"/>
          <w:lang w:eastAsia="uk-UA"/>
        </w:rPr>
        <w:t>шем  перед класом у формі діалогу протягом 3– 5 хвилин. Оцінка ставиться кожному з учнів/учениць.</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3.     Матеріал для контрольних завдань добирається з </w:t>
      </w:r>
      <w:proofErr w:type="spellStart"/>
      <w:r w:rsidRPr="005847A7">
        <w:rPr>
          <w:rFonts w:ascii="Times New Roman" w:eastAsia="Times New Roman" w:hAnsi="Times New Roman" w:cs="Times New Roman"/>
          <w:color w:val="000000"/>
          <w:sz w:val="28"/>
          <w:szCs w:val="28"/>
          <w:lang w:eastAsia="uk-UA"/>
        </w:rPr>
        <w:t>урахуванн</w:t>
      </w:r>
      <w:proofErr w:type="spellEnd"/>
      <w:r w:rsidRPr="005847A7">
        <w:rPr>
          <w:rFonts w:ascii="Times New Roman" w:eastAsia="Times New Roman" w:hAnsi="Times New Roman" w:cs="Times New Roman"/>
          <w:color w:val="000000"/>
          <w:sz w:val="28"/>
          <w:szCs w:val="28"/>
          <w:lang w:eastAsia="uk-UA"/>
        </w:rPr>
        <w:t xml:space="preserve">ям  тематики </w:t>
      </w:r>
      <w:proofErr w:type="spellStart"/>
      <w:r w:rsidRPr="005847A7">
        <w:rPr>
          <w:rFonts w:ascii="Times New Roman" w:eastAsia="Times New Roman" w:hAnsi="Times New Roman" w:cs="Times New Roman"/>
          <w:color w:val="000000"/>
          <w:sz w:val="28"/>
          <w:szCs w:val="28"/>
          <w:lang w:eastAsia="uk-UA"/>
        </w:rPr>
        <w:t>соціокульт</w:t>
      </w:r>
      <w:proofErr w:type="spellEnd"/>
      <w:r w:rsidRPr="005847A7">
        <w:rPr>
          <w:rFonts w:ascii="Times New Roman" w:eastAsia="Times New Roman" w:hAnsi="Times New Roman" w:cs="Times New Roman"/>
          <w:color w:val="000000"/>
          <w:sz w:val="28"/>
          <w:szCs w:val="28"/>
          <w:lang w:eastAsia="uk-UA"/>
        </w:rPr>
        <w:t>урної  змістової лінії чинної програми, рівня підготовки, вікових особливостей та пізнавальних інтересів учнів.</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w:t>
      </w:r>
      <w:r w:rsidRPr="005847A7">
        <w:rPr>
          <w:rFonts w:ascii="Times New Roman" w:eastAsia="Times New Roman" w:hAnsi="Times New Roman" w:cs="Times New Roman"/>
          <w:i/>
          <w:iCs/>
          <w:color w:val="000000"/>
          <w:sz w:val="28"/>
          <w:szCs w:val="28"/>
          <w:lang w:eastAsia="uk-UA"/>
        </w:rPr>
        <w:t>.     Одиниця контролю:</w:t>
      </w:r>
      <w:r w:rsidRPr="005847A7">
        <w:rPr>
          <w:rFonts w:ascii="Times New Roman" w:eastAsia="Times New Roman" w:hAnsi="Times New Roman" w:cs="Times New Roman"/>
          <w:color w:val="000000"/>
          <w:sz w:val="28"/>
          <w:szCs w:val="28"/>
          <w:lang w:eastAsia="uk-UA"/>
        </w:rPr>
        <w:t xml:space="preserve"> діалог, складений двома учнями/ученицями.</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3687"/>
        <w:gridCol w:w="1178"/>
        <w:gridCol w:w="1178"/>
        <w:gridCol w:w="1234"/>
        <w:gridCol w:w="1289"/>
        <w:gridCol w:w="1289"/>
      </w:tblGrid>
      <w:tr w:rsidR="005847A7" w:rsidRPr="005847A7" w:rsidTr="005847A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right"/>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5-й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6-й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8-й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9-й</w:t>
            </w:r>
          </w:p>
        </w:tc>
      </w:tr>
      <w:tr w:rsidR="005847A7" w:rsidRPr="005847A7" w:rsidTr="005847A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Орієнтовна кількість реплік для двох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6–7 реплік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7–8 реплік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8–10 реплік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10–12 реплік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12–14 реплік</w:t>
            </w:r>
          </w:p>
        </w:tc>
      </w:tr>
    </w:tbl>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Примітка.</w:t>
      </w:r>
      <w:r w:rsidRPr="005847A7">
        <w:rPr>
          <w:rFonts w:ascii="Times New Roman" w:eastAsia="Times New Roman" w:hAnsi="Times New Roman" w:cs="Times New Roman"/>
          <w:color w:val="000000"/>
          <w:sz w:val="28"/>
          <w:szCs w:val="28"/>
          <w:lang w:eastAsia="uk-UA"/>
        </w:rPr>
        <w:t xml:space="preserve"> Під час оцінювання діалогу необхідно диференціювати репліки на розгорнуті (складаються з двох і більше речень) і нерозгорнуті (виражені одним реченням). Якщо репліки розгорнуті, то їх кількість зменшується. </w:t>
      </w:r>
      <w:r w:rsidRPr="005847A7">
        <w:rPr>
          <w:rFonts w:ascii="Times New Roman" w:eastAsia="Times New Roman" w:hAnsi="Times New Roman" w:cs="Times New Roman"/>
          <w:i/>
          <w:iCs/>
          <w:color w:val="000000"/>
          <w:sz w:val="28"/>
          <w:szCs w:val="28"/>
          <w:lang w:eastAsia="uk-UA"/>
        </w:rPr>
        <w:t>До вказаної кількості не зараховуються слова, що відносяться до мовленнєвого етикету (звертання, привітання, прощання тощо).</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ind w:firstLine="709"/>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Оцінювання мовного оформлення діалогу</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lastRenderedPageBreak/>
        <w:t>       Мовне оформлення діалогу орієнтовно, спираючись на досвід учителя і не підраховуючи помилок (зважаючи на технічні труднощі фіксації помилок різних типів в усному мовленні).</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       </w:t>
      </w:r>
      <w:r w:rsidRPr="005847A7">
        <w:rPr>
          <w:rFonts w:ascii="Times New Roman" w:eastAsia="Times New Roman" w:hAnsi="Times New Roman" w:cs="Times New Roman"/>
          <w:color w:val="000000"/>
          <w:sz w:val="28"/>
          <w:szCs w:val="28"/>
          <w:lang w:eastAsia="uk-UA"/>
        </w:rPr>
        <w:t> </w:t>
      </w:r>
      <w:r w:rsidRPr="005847A7">
        <w:rPr>
          <w:rFonts w:ascii="Times New Roman" w:eastAsia="Times New Roman" w:hAnsi="Times New Roman" w:cs="Times New Roman"/>
          <w:i/>
          <w:iCs/>
          <w:color w:val="000000"/>
          <w:sz w:val="28"/>
          <w:szCs w:val="28"/>
          <w:lang w:eastAsia="uk-UA"/>
        </w:rPr>
        <w:t>Під  мовним оформленням діалогу</w:t>
      </w:r>
      <w:r w:rsidRPr="005847A7">
        <w:rPr>
          <w:rFonts w:ascii="Times New Roman" w:eastAsia="Times New Roman" w:hAnsi="Times New Roman" w:cs="Times New Roman"/>
          <w:color w:val="000000"/>
          <w:sz w:val="28"/>
          <w:szCs w:val="28"/>
          <w:lang w:eastAsia="uk-UA"/>
        </w:rPr>
        <w:t xml:space="preserve">, </w:t>
      </w:r>
      <w:r w:rsidRPr="005847A7">
        <w:rPr>
          <w:rFonts w:ascii="Times New Roman" w:eastAsia="Times New Roman" w:hAnsi="Times New Roman" w:cs="Times New Roman"/>
          <w:i/>
          <w:iCs/>
          <w:color w:val="000000"/>
          <w:sz w:val="28"/>
          <w:szCs w:val="28"/>
          <w:lang w:eastAsia="uk-UA"/>
        </w:rPr>
        <w:t xml:space="preserve">тексту </w:t>
      </w:r>
      <w:r w:rsidRPr="005847A7">
        <w:rPr>
          <w:rFonts w:ascii="Times New Roman" w:eastAsia="Times New Roman" w:hAnsi="Times New Roman" w:cs="Times New Roman"/>
          <w:color w:val="000000"/>
          <w:sz w:val="28"/>
          <w:szCs w:val="28"/>
          <w:lang w:eastAsia="uk-UA"/>
        </w:rPr>
        <w:t>слід розуміти наявність/ відсутність порушень лексичних, фразеологічних, граматичних (морфологічних, синтаксичних) стилістичних, орфоепічних, акцентологічних, інтонаційних норм української літературної мови, а також соціальних норм українського мовленнєвого етикету.</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Критерії оцінювання діалогу</w:t>
      </w:r>
    </w:p>
    <w:tbl>
      <w:tblPr>
        <w:tblW w:w="0" w:type="auto"/>
        <w:tblCellMar>
          <w:top w:w="15" w:type="dxa"/>
          <w:left w:w="15" w:type="dxa"/>
          <w:bottom w:w="15" w:type="dxa"/>
          <w:right w:w="15" w:type="dxa"/>
        </w:tblCellMar>
        <w:tblLook w:val="04A0" w:firstRow="1" w:lastRow="0" w:firstColumn="1" w:lastColumn="0" w:noHBand="0" w:noVBand="1"/>
      </w:tblPr>
      <w:tblGrid>
        <w:gridCol w:w="3807"/>
        <w:gridCol w:w="696"/>
        <w:gridCol w:w="5076"/>
        <w:gridCol w:w="138"/>
        <w:gridCol w:w="138"/>
      </w:tblGrid>
      <w:tr w:rsidR="005847A7" w:rsidRPr="005847A7" w:rsidTr="005847A7">
        <w:trPr>
          <w:gridAfter w:val="1"/>
          <w:trHeight w:val="5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ind w:left="-94" w:right="-70"/>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Бали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Характеристика складених учнями діалогів</w:t>
            </w:r>
          </w:p>
        </w:tc>
      </w:tr>
      <w:tr w:rsidR="005847A7" w:rsidRPr="005847A7" w:rsidTr="005847A7">
        <w:trPr>
          <w:gridAfter w:val="1"/>
          <w:trHeight w:val="76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Початковий</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w:t>
            </w:r>
            <w:proofErr w:type="spellStart"/>
            <w:r w:rsidRPr="005847A7">
              <w:rPr>
                <w:rFonts w:ascii="Times New Roman" w:eastAsia="Times New Roman" w:hAnsi="Times New Roman" w:cs="Times New Roman"/>
                <w:color w:val="000000"/>
                <w:sz w:val="28"/>
                <w:szCs w:val="28"/>
                <w:lang w:eastAsia="uk-UA"/>
              </w:rPr>
              <w:t>Бали  </w:t>
            </w:r>
            <w:proofErr w:type="spellEnd"/>
            <w:r w:rsidRPr="005847A7">
              <w:rPr>
                <w:rFonts w:ascii="Times New Roman" w:eastAsia="Times New Roman" w:hAnsi="Times New Roman" w:cs="Times New Roman"/>
                <w:color w:val="000000"/>
                <w:sz w:val="28"/>
                <w:szCs w:val="28"/>
                <w:lang w:eastAsia="uk-UA"/>
              </w:rPr>
              <w:t>цього рівня одержують учні/учениці, успіхи яких у самостійному складанні діалогу поки що незначні)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Учень/учениця має значні труднощі в підтриманні діалогу. Здебільшого він/вона відповідає на запитання лише “так” чи “ні” або аналогічними уривчастими реченнями ствердного чи заперечного характеру.</w:t>
            </w:r>
          </w:p>
        </w:tc>
      </w:tr>
      <w:tr w:rsidR="005847A7" w:rsidRPr="005847A7" w:rsidTr="005847A7">
        <w:trPr>
          <w:gridAfter w:val="1"/>
          <w:trHeight w:val="1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27"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27"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відповідає на елементарні запитання короткими репліками, що містять недоліки різного характеру, але сам/сама досягти комунікативної мети не може.</w:t>
            </w:r>
          </w:p>
        </w:tc>
      </w:tr>
      <w:tr w:rsidR="005847A7" w:rsidRPr="005847A7" w:rsidTr="005847A7">
        <w:trPr>
          <w:gridAfter w:val="1"/>
          <w:trHeight w:val="8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85"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85"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бере участь у діалозі за найпростішою за змістом мовленнєвою ситуацією, може не лише відповідати на запитання співрозмовника, а й формулювати деякі запитання, припускаючись помилок різного характеру. Проте комунікативна мета досягається ним/нею лише частково.</w:t>
            </w:r>
          </w:p>
        </w:tc>
      </w:tr>
      <w:tr w:rsidR="005847A7" w:rsidRPr="005847A7" w:rsidTr="005847A7">
        <w:trPr>
          <w:gridAfter w:val="1"/>
          <w:trHeight w:val="1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Середній</w:t>
            </w:r>
          </w:p>
          <w:p w:rsidR="005847A7" w:rsidRPr="005847A7" w:rsidRDefault="005847A7" w:rsidP="005847A7">
            <w:pPr>
              <w:shd w:val="clear" w:color="auto" w:fill="FFFFFF"/>
              <w:spacing w:after="0" w:line="112"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(Балів цього рівня заслуговують учні/учениці, які досягли певних результатів у складанні діалогу за двома-чотирма показниками з нескладної теми, але за іншими критеріями результати поки що незначні)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12"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12"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бере участь у діалозі з нескладної за змістом теми, в основному досягає мети спілкування, проте репліки його/її недостатньо вдалі, оскільки не враховують належним чином ситуацію спілкування, не відзначаються послідовністю, доказовістю; трапляється чимало помилок у доборі слів, побудові речень, їх інтонуванні тощо.</w:t>
            </w:r>
          </w:p>
        </w:tc>
      </w:tr>
      <w:tr w:rsidR="005847A7" w:rsidRPr="005847A7" w:rsidTr="005847A7">
        <w:trPr>
          <w:gridAfter w:val="1"/>
          <w:trHeight w:val="1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27"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27"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Учень/учениця бере участь у діалозі за нескладною за змістом мовленнєвою ситуацією,  додержує елементарних правил поведінки в розмові, загалом досягає комунікативної мети, проте допускає відхилення від теми, мовлення </w:t>
            </w:r>
            <w:r w:rsidRPr="005847A7">
              <w:rPr>
                <w:rFonts w:ascii="Times New Roman" w:eastAsia="Times New Roman" w:hAnsi="Times New Roman" w:cs="Times New Roman"/>
                <w:color w:val="000000"/>
                <w:sz w:val="28"/>
                <w:szCs w:val="28"/>
                <w:lang w:eastAsia="uk-UA"/>
              </w:rPr>
              <w:lastRenderedPageBreak/>
              <w:t xml:space="preserve">його/її характеризується стереотипністю, недостатньою різноманітністю </w:t>
            </w:r>
            <w:proofErr w:type="spellStart"/>
            <w:r w:rsidRPr="005847A7">
              <w:rPr>
                <w:rFonts w:ascii="Times New Roman" w:eastAsia="Times New Roman" w:hAnsi="Times New Roman" w:cs="Times New Roman"/>
                <w:color w:val="000000"/>
                <w:sz w:val="28"/>
                <w:szCs w:val="28"/>
                <w:lang w:eastAsia="uk-UA"/>
              </w:rPr>
              <w:t>і  потреб</w:t>
            </w:r>
            <w:proofErr w:type="spellEnd"/>
            <w:r w:rsidRPr="005847A7">
              <w:rPr>
                <w:rFonts w:ascii="Times New Roman" w:eastAsia="Times New Roman" w:hAnsi="Times New Roman" w:cs="Times New Roman"/>
                <w:color w:val="000000"/>
                <w:sz w:val="28"/>
                <w:szCs w:val="28"/>
                <w:lang w:eastAsia="uk-UA"/>
              </w:rPr>
              <w:t>ує істотної корекції тощо.</w:t>
            </w:r>
          </w:p>
        </w:tc>
      </w:tr>
      <w:tr w:rsidR="005847A7" w:rsidRPr="005847A7" w:rsidTr="005847A7">
        <w:trPr>
          <w:gridAfter w:val="1"/>
          <w:trHeight w:val="5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успішно досягає комунікативної мети в діалозі з нескладної теми, його/її репліки загалом є змістовними,  відповідають основним правилам поведінки у розмові, нормам етикету, проте їм не вистачає самостійності суджень, їх аргументації, новизни, лаконізму в досягненні комунікативної мети, наявна певна кількість помилок у мовному оформленні реплік тощо.</w:t>
            </w:r>
          </w:p>
        </w:tc>
      </w:tr>
      <w:tr w:rsidR="005847A7" w:rsidRPr="005847A7" w:rsidTr="005847A7">
        <w:trPr>
          <w:gridAfter w:val="1"/>
          <w:trHeight w:val="22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Достатній</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(Балів цього рівня заслуговують учні/учениці, які самостійно, у цілому вправно за більшістю критеріїв склали діалог з теми, що містить певну проблему, продемонстрували належну культуру </w:t>
            </w:r>
            <w:proofErr w:type="spellStart"/>
            <w:r w:rsidRPr="005847A7">
              <w:rPr>
                <w:rFonts w:ascii="Times New Roman" w:eastAsia="Times New Roman" w:hAnsi="Times New Roman" w:cs="Times New Roman"/>
                <w:color w:val="000000"/>
                <w:sz w:val="28"/>
                <w:szCs w:val="28"/>
                <w:lang w:eastAsia="uk-UA"/>
              </w:rPr>
              <w:t>спіл-кування</w:t>
            </w:r>
            <w:proofErr w:type="spellEnd"/>
            <w:r w:rsidRPr="005847A7">
              <w:rPr>
                <w:rFonts w:ascii="Times New Roman" w:eastAsia="Times New Roman" w:hAnsi="Times New Roman" w:cs="Times New Roman"/>
                <w:color w:val="000000"/>
                <w:sz w:val="28"/>
                <w:szCs w:val="28"/>
                <w:lang w:eastAsia="uk-UA"/>
              </w:rPr>
              <w:t>, проте за деякими з критеріїв(від  2-х до 4-х) їх мовлення ще містить певні недоліки )</w:t>
            </w:r>
          </w:p>
          <w:p w:rsidR="005847A7" w:rsidRPr="005847A7" w:rsidRDefault="005847A7" w:rsidP="005847A7">
            <w:pPr>
              <w:shd w:val="clear" w:color="auto" w:fill="FFFFFF"/>
              <w:spacing w:after="0" w:line="226"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26"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26"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Діалогічне мовлення учня/учениці за своїм змістом спрямовується на розв’язання певної проблеми, загалом є змістовним, набирає деяких рис невимушеності; з’являються елементи особистісної позиції щодо предмета обговорення, правила спілкування в цілому додержуються, але ще є істотні недоліки(за 4-ма критеріями): невисокий рівень самостійності й аргументованості суджень, можуть траплятися відхилення від теми,  помилки в мовному оформленні реплік тощо.</w:t>
            </w:r>
          </w:p>
        </w:tc>
      </w:tr>
      <w:tr w:rsidR="005847A7" w:rsidRPr="005847A7" w:rsidTr="005847A7">
        <w:trPr>
          <w:gridAfter w:val="1"/>
          <w:trHeight w:val="1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98"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98"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Учень/учениця </w:t>
            </w:r>
            <w:proofErr w:type="spellStart"/>
            <w:r w:rsidRPr="005847A7">
              <w:rPr>
                <w:rFonts w:ascii="Times New Roman" w:eastAsia="Times New Roman" w:hAnsi="Times New Roman" w:cs="Times New Roman"/>
                <w:color w:val="000000"/>
                <w:sz w:val="28"/>
                <w:szCs w:val="28"/>
                <w:lang w:eastAsia="uk-UA"/>
              </w:rPr>
              <w:t>загалом </w:t>
            </w:r>
            <w:proofErr w:type="spellEnd"/>
            <w:r w:rsidRPr="005847A7">
              <w:rPr>
                <w:rFonts w:ascii="Times New Roman" w:eastAsia="Times New Roman" w:hAnsi="Times New Roman" w:cs="Times New Roman"/>
                <w:color w:val="000000"/>
                <w:sz w:val="28"/>
                <w:szCs w:val="28"/>
                <w:lang w:eastAsia="uk-UA"/>
              </w:rPr>
              <w:t xml:space="preserve"> вправно бере участь у діалозі за ситуацією, що </w:t>
            </w:r>
            <w:proofErr w:type="spellStart"/>
            <w:r w:rsidRPr="005847A7">
              <w:rPr>
                <w:rFonts w:ascii="Times New Roman" w:eastAsia="Times New Roman" w:hAnsi="Times New Roman" w:cs="Times New Roman"/>
                <w:color w:val="000000"/>
                <w:sz w:val="28"/>
                <w:szCs w:val="28"/>
                <w:lang w:eastAsia="uk-UA"/>
              </w:rPr>
              <w:t>містит</w:t>
            </w:r>
            <w:proofErr w:type="spellEnd"/>
            <w:r w:rsidRPr="005847A7">
              <w:rPr>
                <w:rFonts w:ascii="Times New Roman" w:eastAsia="Times New Roman" w:hAnsi="Times New Roman" w:cs="Times New Roman"/>
                <w:color w:val="000000"/>
                <w:sz w:val="28"/>
                <w:szCs w:val="28"/>
                <w:lang w:eastAsia="uk-UA"/>
              </w:rPr>
              <w:t>ь  певну проблему, досягаючи комунікативної мети, висловлює судження і певною мірою аргументує їх з допомогою загальновідомих фактів, у діалозі з’являються елементи оцінних характеристик, узагальнень, що базуються на використанні прислів’їв і приказок, проте допускаються певні недоліки за кількома критеріями(3-ма).</w:t>
            </w:r>
          </w:p>
        </w:tc>
      </w:tr>
      <w:tr w:rsidR="005847A7" w:rsidRPr="005847A7" w:rsidTr="005847A7">
        <w:trPr>
          <w:gridAfter w:val="1"/>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69"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9</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69"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Учень/учениця самостійно складає діалог з проблемної теми, демонструючи загалом достатній рівень вправності і культури мовлення (чітко висловлює думки, виявляє вміння сформулювати цікаве запитання, дати влучну, дотепну відповідь, виявляє толерантність, стриманість, коректність у </w:t>
            </w:r>
            <w:r w:rsidRPr="005847A7">
              <w:rPr>
                <w:rFonts w:ascii="Times New Roman" w:eastAsia="Times New Roman" w:hAnsi="Times New Roman" w:cs="Times New Roman"/>
                <w:color w:val="000000"/>
                <w:sz w:val="28"/>
                <w:szCs w:val="28"/>
                <w:lang w:eastAsia="uk-UA"/>
              </w:rPr>
              <w:lastRenderedPageBreak/>
              <w:t>разі незгоди з думкою співрозмовника), але в діалозі є певні недоліки за 2-ма критеріями, наприклад: нечітко виражається особиста позиція співбесідників,  аргументація не відзначається оригінальністю тощо.</w:t>
            </w:r>
          </w:p>
        </w:tc>
      </w:tr>
      <w:tr w:rsidR="005847A7" w:rsidRPr="005847A7" w:rsidTr="005847A7">
        <w:trPr>
          <w:gridAfter w:val="1"/>
          <w:trHeight w:val="18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lastRenderedPageBreak/>
              <w:t>Високий</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(Балів цього рівня заслуговують учні/учениці, які продемонстрували високу культуру спілкування, переконливо аргументуючи свої думки з приводу проблемної теми, даючи можливість висловитися партнеру по діалогу; змогли зіставити різні погляди на той самий предмет, навести аргументи “за“ і “проти“ в їх обговоренні тощо)</w:t>
            </w:r>
          </w:p>
          <w:p w:rsidR="005847A7" w:rsidRPr="005847A7" w:rsidRDefault="005847A7" w:rsidP="005847A7">
            <w:pPr>
              <w:shd w:val="clear" w:color="auto" w:fill="FFFFFF"/>
              <w:spacing w:after="0" w:line="184"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84"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84"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Учень/учениця складає діалог за проблемною ситуацією, демонструючи належний рівень мовленнєвої культури, </w:t>
            </w:r>
            <w:proofErr w:type="spellStart"/>
            <w:r w:rsidRPr="005847A7">
              <w:rPr>
                <w:rFonts w:ascii="Times New Roman" w:eastAsia="Times New Roman" w:hAnsi="Times New Roman" w:cs="Times New Roman"/>
                <w:color w:val="000000"/>
                <w:sz w:val="28"/>
                <w:szCs w:val="28"/>
                <w:lang w:eastAsia="uk-UA"/>
              </w:rPr>
              <w:t>вміння  формулювати</w:t>
            </w:r>
            <w:proofErr w:type="spellEnd"/>
            <w:r w:rsidRPr="005847A7">
              <w:rPr>
                <w:rFonts w:ascii="Times New Roman" w:eastAsia="Times New Roman" w:hAnsi="Times New Roman" w:cs="Times New Roman"/>
                <w:color w:val="000000"/>
                <w:sz w:val="28"/>
                <w:szCs w:val="28"/>
                <w:lang w:eastAsia="uk-UA"/>
              </w:rPr>
              <w:t xml:space="preserve">  думки, </w:t>
            </w:r>
            <w:proofErr w:type="spellStart"/>
            <w:r w:rsidRPr="005847A7">
              <w:rPr>
                <w:rFonts w:ascii="Times New Roman" w:eastAsia="Times New Roman" w:hAnsi="Times New Roman" w:cs="Times New Roman"/>
                <w:color w:val="000000"/>
                <w:sz w:val="28"/>
                <w:szCs w:val="28"/>
                <w:lang w:eastAsia="uk-UA"/>
              </w:rPr>
              <w:t>обґрунт</w:t>
            </w:r>
            <w:proofErr w:type="spellEnd"/>
            <w:r w:rsidRPr="005847A7">
              <w:rPr>
                <w:rFonts w:ascii="Times New Roman" w:eastAsia="Times New Roman" w:hAnsi="Times New Roman" w:cs="Times New Roman"/>
                <w:color w:val="000000"/>
                <w:sz w:val="28"/>
                <w:szCs w:val="28"/>
                <w:lang w:eastAsia="uk-UA"/>
              </w:rPr>
              <w:t>овуючи  власну позицію, виявляє готовність уважно і доброзичливо вислухати співрозмовника, даючи можливість висловитися партнеру по діалогу; додержується правил мовленнєвого етикету; структура діалогу, мовне оформлення реплік діалогу звичайно відповідає нормам, проте за одним з критеріїв можливі певні недоліки.</w:t>
            </w:r>
          </w:p>
        </w:tc>
      </w:tr>
      <w:tr w:rsidR="005847A7" w:rsidRPr="005847A7" w:rsidTr="005847A7">
        <w:trPr>
          <w:gridAfter w:val="1"/>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69"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69"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складає діалог, самостійно обравши аспект запропонованої теми (або ж самостійно визначає проблему для обговорення), переконливо й оригінально аргументує свою позицію, зіставляє різні погляди на той самий предмет, розуміючи при цьому можливість інших підходів до обговорюваної проблеми,  виявляє повагу до думки іншого; структура діалогу, мовне оформлення реплік діалогу відповідає нормам.</w:t>
            </w:r>
          </w:p>
        </w:tc>
      </w:tr>
      <w:tr w:rsidR="005847A7" w:rsidRPr="005847A7" w:rsidTr="005847A7">
        <w:trPr>
          <w:gridAfter w:val="1"/>
          <w:trHeight w:val="49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Учень/учениця складає глибокий за змістом і досконалий за формою діалог, самостійно обравши аспект запропонованої теми (або ж самостійно визначає проблему для обговорення), демонструючи вміння уважно і доброзичливо вислухати співрозмовника, коротко, виразно, оригінально сформулювати свою думку, дібрати цікаві, влучні, дотепні, переконливі аргументи на захист своєї позиції, у тому числі й  з власного життєвого досвіду, зіставити різні погляди на той самий предмет;  здатний/здатна змінити свою думку в разі незаперечних аргументів іншого; додержується правил </w:t>
            </w:r>
            <w:proofErr w:type="spellStart"/>
            <w:r w:rsidRPr="005847A7">
              <w:rPr>
                <w:rFonts w:ascii="Times New Roman" w:eastAsia="Times New Roman" w:hAnsi="Times New Roman" w:cs="Times New Roman"/>
                <w:color w:val="000000"/>
                <w:sz w:val="28"/>
                <w:szCs w:val="28"/>
                <w:lang w:eastAsia="uk-UA"/>
              </w:rPr>
              <w:t>поведінки й мо</w:t>
            </w:r>
            <w:proofErr w:type="spellEnd"/>
            <w:r w:rsidRPr="005847A7">
              <w:rPr>
                <w:rFonts w:ascii="Times New Roman" w:eastAsia="Times New Roman" w:hAnsi="Times New Roman" w:cs="Times New Roman"/>
                <w:color w:val="000000"/>
                <w:sz w:val="28"/>
                <w:szCs w:val="28"/>
                <w:lang w:eastAsia="uk-UA"/>
              </w:rPr>
              <w:t>вленнєвого етикету в розмові.</w:t>
            </w:r>
          </w:p>
        </w:tc>
      </w:tr>
      <w:tr w:rsidR="005847A7" w:rsidRPr="005847A7" w:rsidTr="005847A7">
        <w:trPr>
          <w:trHeight w:val="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8"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8"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8"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8"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r>
    </w:tbl>
    <w:p w:rsidR="005847A7" w:rsidRPr="005847A7" w:rsidRDefault="005847A7" w:rsidP="005847A7">
      <w:pPr>
        <w:shd w:val="clear" w:color="auto" w:fill="FFFFFF"/>
        <w:spacing w:before="240"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2. Монологічне мовлення (усні переказ і твір)</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 Перевіряється здатність учня/учениці:</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а) виявляти певний рівень обізнаності з теми, що розкривається (усно);</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б) демонструвати вміння:</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будува</w:t>
      </w:r>
      <w:proofErr w:type="spellEnd"/>
      <w:r w:rsidRPr="005847A7">
        <w:rPr>
          <w:rFonts w:ascii="Times New Roman" w:eastAsia="Times New Roman" w:hAnsi="Times New Roman" w:cs="Times New Roman"/>
          <w:color w:val="000000"/>
          <w:sz w:val="28"/>
          <w:szCs w:val="28"/>
          <w:lang w:eastAsia="uk-UA"/>
        </w:rPr>
        <w:t>ти висловлювання певного обсягу, добираючи і впорядковуючи необхідний для реалізації задуму матеріал (епізод із власного життєвого досвіду, прочитаний або прослуханий текст, епізод з кінофільму, сприйнятий (побачений чи почутий) твір мистецтва, розповідь іншої людини тощо);</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ураховува</w:t>
      </w:r>
      <w:proofErr w:type="spellEnd"/>
      <w:r w:rsidRPr="005847A7">
        <w:rPr>
          <w:rFonts w:ascii="Times New Roman" w:eastAsia="Times New Roman" w:hAnsi="Times New Roman" w:cs="Times New Roman"/>
          <w:color w:val="000000"/>
          <w:sz w:val="28"/>
          <w:szCs w:val="28"/>
          <w:lang w:eastAsia="uk-UA"/>
        </w:rPr>
        <w:t>ти мету спілкування, адресата мовлення;</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розкрива</w:t>
      </w:r>
      <w:proofErr w:type="spellEnd"/>
      <w:r w:rsidRPr="005847A7">
        <w:rPr>
          <w:rFonts w:ascii="Times New Roman" w:eastAsia="Times New Roman" w:hAnsi="Times New Roman" w:cs="Times New Roman"/>
          <w:color w:val="000000"/>
          <w:sz w:val="28"/>
          <w:szCs w:val="28"/>
          <w:lang w:eastAsia="uk-UA"/>
        </w:rPr>
        <w:t>ти тему висловлювання;</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вираз</w:t>
      </w:r>
      <w:proofErr w:type="spellEnd"/>
      <w:r w:rsidRPr="005847A7">
        <w:rPr>
          <w:rFonts w:ascii="Times New Roman" w:eastAsia="Times New Roman" w:hAnsi="Times New Roman" w:cs="Times New Roman"/>
          <w:color w:val="000000"/>
          <w:sz w:val="28"/>
          <w:szCs w:val="28"/>
          <w:lang w:eastAsia="uk-UA"/>
        </w:rPr>
        <w:t xml:space="preserve">но </w:t>
      </w:r>
      <w:proofErr w:type="spellStart"/>
      <w:r w:rsidRPr="005847A7">
        <w:rPr>
          <w:rFonts w:ascii="Times New Roman" w:eastAsia="Times New Roman" w:hAnsi="Times New Roman" w:cs="Times New Roman"/>
          <w:color w:val="000000"/>
          <w:sz w:val="28"/>
          <w:szCs w:val="28"/>
          <w:lang w:eastAsia="uk-UA"/>
        </w:rPr>
        <w:t>відображ</w:t>
      </w:r>
      <w:proofErr w:type="spellEnd"/>
      <w:r w:rsidRPr="005847A7">
        <w:rPr>
          <w:rFonts w:ascii="Times New Roman" w:eastAsia="Times New Roman" w:hAnsi="Times New Roman" w:cs="Times New Roman"/>
          <w:color w:val="000000"/>
          <w:sz w:val="28"/>
          <w:szCs w:val="28"/>
          <w:lang w:eastAsia="uk-UA"/>
        </w:rPr>
        <w:t>ати  основну думку висловлювання, диференціюючи матеріал на головний і другорядний;</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виклада</w:t>
      </w:r>
      <w:proofErr w:type="spellEnd"/>
      <w:r w:rsidRPr="005847A7">
        <w:rPr>
          <w:rFonts w:ascii="Times New Roman" w:eastAsia="Times New Roman" w:hAnsi="Times New Roman" w:cs="Times New Roman"/>
          <w:color w:val="000000"/>
          <w:sz w:val="28"/>
          <w:szCs w:val="28"/>
          <w:lang w:eastAsia="uk-UA"/>
        </w:rPr>
        <w:t>ти матеріал логічно, послідовно;</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використовува</w:t>
      </w:r>
      <w:proofErr w:type="spellEnd"/>
      <w:r w:rsidRPr="005847A7">
        <w:rPr>
          <w:rFonts w:ascii="Times New Roman" w:eastAsia="Times New Roman" w:hAnsi="Times New Roman" w:cs="Times New Roman"/>
          <w:color w:val="000000"/>
          <w:sz w:val="28"/>
          <w:szCs w:val="28"/>
          <w:lang w:eastAsia="uk-UA"/>
        </w:rPr>
        <w:t>ти мовні засоби відповідно до комунікативного завдання, дотримуючись норм літературної мови;</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додержува</w:t>
      </w:r>
      <w:proofErr w:type="spellEnd"/>
      <w:r w:rsidRPr="005847A7">
        <w:rPr>
          <w:rFonts w:ascii="Times New Roman" w:eastAsia="Times New Roman" w:hAnsi="Times New Roman" w:cs="Times New Roman"/>
          <w:color w:val="000000"/>
          <w:sz w:val="28"/>
          <w:szCs w:val="28"/>
          <w:lang w:eastAsia="uk-UA"/>
        </w:rPr>
        <w:t>ти єдності стилю;</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в) виявляти своє ставлення до предмета висловлювання, розуміти можливість різних тлумачень тієї самої проблеми;</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г) виявляти певний рівень творчої діяльності, зокрема:</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трансформува</w:t>
      </w:r>
      <w:proofErr w:type="spellEnd"/>
      <w:r w:rsidRPr="005847A7">
        <w:rPr>
          <w:rFonts w:ascii="Times New Roman" w:eastAsia="Times New Roman" w:hAnsi="Times New Roman" w:cs="Times New Roman"/>
          <w:color w:val="000000"/>
          <w:sz w:val="28"/>
          <w:szCs w:val="28"/>
          <w:lang w:eastAsia="uk-UA"/>
        </w:rPr>
        <w:t>ти одержану інформацію, відтворюючи її докладно, стисло, вибірково, своїми словами, змінюючи форму викладу, стиль тощо відповідно до задуму висловлювання;</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створюва</w:t>
      </w:r>
      <w:proofErr w:type="spellEnd"/>
      <w:r w:rsidRPr="005847A7">
        <w:rPr>
          <w:rFonts w:ascii="Times New Roman" w:eastAsia="Times New Roman" w:hAnsi="Times New Roman" w:cs="Times New Roman"/>
          <w:color w:val="000000"/>
          <w:sz w:val="28"/>
          <w:szCs w:val="28"/>
          <w:lang w:eastAsia="uk-UA"/>
        </w:rPr>
        <w:t>ти оригінальний текст певного стилю;</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аргументува</w:t>
      </w:r>
      <w:proofErr w:type="spellEnd"/>
      <w:r w:rsidRPr="005847A7">
        <w:rPr>
          <w:rFonts w:ascii="Times New Roman" w:eastAsia="Times New Roman" w:hAnsi="Times New Roman" w:cs="Times New Roman"/>
          <w:color w:val="000000"/>
          <w:sz w:val="28"/>
          <w:szCs w:val="28"/>
          <w:lang w:eastAsia="uk-UA"/>
        </w:rPr>
        <w:t>ти висловлені думки, переконливо спростовувати помилкові докази;</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виклада</w:t>
      </w:r>
      <w:proofErr w:type="spellEnd"/>
      <w:r w:rsidRPr="005847A7">
        <w:rPr>
          <w:rFonts w:ascii="Times New Roman" w:eastAsia="Times New Roman" w:hAnsi="Times New Roman" w:cs="Times New Roman"/>
          <w:color w:val="000000"/>
          <w:sz w:val="28"/>
          <w:szCs w:val="28"/>
          <w:lang w:eastAsia="uk-UA"/>
        </w:rPr>
        <w:t>ти матеріал виразно, доречно, економно, виявляти багатство лексичних і граматичних засобів.</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lastRenderedPageBreak/>
        <w:t>2. Організація контролю здійснюється за одним з двох варіантів. </w:t>
      </w:r>
    </w:p>
    <w:p w:rsidR="005847A7" w:rsidRPr="005847A7" w:rsidRDefault="005847A7" w:rsidP="005847A7">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Варіант перший</w:t>
      </w:r>
      <w:r w:rsidRPr="005847A7">
        <w:rPr>
          <w:rFonts w:ascii="Times New Roman" w:eastAsia="Times New Roman" w:hAnsi="Times New Roman" w:cs="Times New Roman"/>
          <w:color w:val="000000"/>
          <w:sz w:val="28"/>
          <w:szCs w:val="28"/>
          <w:lang w:eastAsia="uk-UA"/>
        </w:rPr>
        <w:t>: усі учні/учениці виконують роботу самостійно. </w:t>
      </w:r>
    </w:p>
    <w:p w:rsidR="005847A7" w:rsidRPr="005847A7" w:rsidRDefault="005847A7" w:rsidP="005847A7">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Варіант другий</w:t>
      </w:r>
      <w:r w:rsidRPr="005847A7">
        <w:rPr>
          <w:rFonts w:ascii="Times New Roman" w:eastAsia="Times New Roman" w:hAnsi="Times New Roman" w:cs="Times New Roman"/>
          <w:color w:val="000000"/>
          <w:sz w:val="28"/>
          <w:szCs w:val="28"/>
          <w:lang w:eastAsia="uk-UA"/>
        </w:rPr>
        <w:t xml:space="preserve">: учні/учениці складають висловлювання на основі диференційованого підходу (для початкового рівня пропонуються докладні допоміжні матеріали, для середнього (допоміжні матеріали загального характеру), а для одержання балів </w:t>
      </w:r>
      <w:proofErr w:type="spellStart"/>
      <w:r w:rsidRPr="005847A7">
        <w:rPr>
          <w:rFonts w:ascii="Times New Roman" w:eastAsia="Times New Roman" w:hAnsi="Times New Roman" w:cs="Times New Roman"/>
          <w:color w:val="000000"/>
          <w:sz w:val="28"/>
          <w:szCs w:val="28"/>
          <w:lang w:eastAsia="uk-UA"/>
        </w:rPr>
        <w:t>до</w:t>
      </w:r>
      <w:proofErr w:type="spellEnd"/>
      <w:r w:rsidRPr="005847A7">
        <w:rPr>
          <w:rFonts w:ascii="Times New Roman" w:eastAsia="Times New Roman" w:hAnsi="Times New Roman" w:cs="Times New Roman"/>
          <w:color w:val="000000"/>
          <w:sz w:val="28"/>
          <w:szCs w:val="28"/>
          <w:lang w:eastAsia="uk-UA"/>
        </w:rPr>
        <w:t>статнього  і високого рівнів необхідно написати переказ чи твір самостійно.</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 Перевірка здатності </w:t>
      </w:r>
      <w:r w:rsidRPr="005847A7">
        <w:rPr>
          <w:rFonts w:ascii="Times New Roman" w:eastAsia="Times New Roman" w:hAnsi="Times New Roman" w:cs="Times New Roman"/>
          <w:b/>
          <w:bCs/>
          <w:i/>
          <w:iCs/>
          <w:color w:val="000000"/>
          <w:sz w:val="28"/>
          <w:szCs w:val="28"/>
          <w:lang w:eastAsia="uk-UA"/>
        </w:rPr>
        <w:t>говорити</w:t>
      </w:r>
      <w:r w:rsidRPr="005847A7">
        <w:rPr>
          <w:rFonts w:ascii="Times New Roman" w:eastAsia="Times New Roman" w:hAnsi="Times New Roman" w:cs="Times New Roman"/>
          <w:color w:val="000000"/>
          <w:sz w:val="28"/>
          <w:szCs w:val="28"/>
          <w:lang w:eastAsia="uk-UA"/>
        </w:rPr>
        <w:t> (</w:t>
      </w:r>
      <w:r w:rsidRPr="005847A7">
        <w:rPr>
          <w:rFonts w:ascii="Times New Roman" w:eastAsia="Times New Roman" w:hAnsi="Times New Roman" w:cs="Times New Roman"/>
          <w:b/>
          <w:bCs/>
          <w:color w:val="000000"/>
          <w:sz w:val="28"/>
          <w:szCs w:val="28"/>
          <w:lang w:eastAsia="uk-UA"/>
        </w:rPr>
        <w:t>усно</w:t>
      </w:r>
      <w:r w:rsidRPr="005847A7">
        <w:rPr>
          <w:rFonts w:ascii="Times New Roman" w:eastAsia="Times New Roman" w:hAnsi="Times New Roman" w:cs="Times New Roman"/>
          <w:color w:val="000000"/>
          <w:sz w:val="28"/>
          <w:szCs w:val="28"/>
          <w:lang w:eastAsia="uk-UA"/>
        </w:rPr>
        <w:t> переказувати чи створювати текст) здійснюється індивідуально: учитель пропонує певне завдання (переказати зміст матеріалу докладно, стисло, вибірково; самостійно створити висловлювання на відповідну тему) і дає учневі/ учениці час на підготовку.</w:t>
      </w:r>
    </w:p>
    <w:p w:rsidR="005847A7" w:rsidRPr="005847A7" w:rsidRDefault="005847A7" w:rsidP="005847A7">
      <w:pPr>
        <w:shd w:val="clear" w:color="auto" w:fill="FFFFFF"/>
        <w:spacing w:after="0" w:line="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Оцінювання усного переказу/твору</w:t>
      </w:r>
    </w:p>
    <w:p w:rsidR="005847A7" w:rsidRPr="005847A7" w:rsidRDefault="005847A7" w:rsidP="005847A7">
      <w:pPr>
        <w:shd w:val="clear" w:color="auto" w:fill="FFFFFF"/>
        <w:spacing w:after="0" w:line="240" w:lineRule="auto"/>
        <w:ind w:firstLine="357"/>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За усне висловлювання (переказ, твір) ставлять одну оцінку – за зміст, а також якість мовного оформлення (орієнтовно, спираючись на досвід учителя і не підраховуючи помилок, зважаючи на технічні труднощі фіксації помилок різних типів в усному мовленні).</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ІІІ. СПРИЙМАЄ ПИСЬМОВІ ТЕКСТИ / ЧИТАННЯ</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 Читання вголос</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Контрольна перевірка читання вголос здійснюється в 5-9 класах</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     Перевіряються здатність учня/учениці:</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а) демонструвати певний рівень розуміння прочитаного;</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б) виявляти вміння читати із достатньою швидкістю, плавно, з гарною дикцією, відповідно до орфоепічних та інтонаційних норм;</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в) виражати за допомогою темпу, тембру, гучності читання особливості змісту, стилю тексту, авторський задум;</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г) пристосовувати читання до особливостей слухачів (ступеня підготовки, зацікавленості певною темою тощо).</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2. Перевірка вміння читати вголос здійснюється індивідуально: учитель/учителька дає учневі/учениці текст, опрацьований на попередніх уроках, деякий час на підготовку і пропонує прочитати цей текст перед класом.</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w:t>
      </w:r>
      <w:r w:rsidRPr="005847A7">
        <w:rPr>
          <w:rFonts w:ascii="Times New Roman" w:eastAsia="Times New Roman" w:hAnsi="Times New Roman" w:cs="Times New Roman"/>
          <w:i/>
          <w:iCs/>
          <w:color w:val="000000"/>
          <w:sz w:val="28"/>
          <w:szCs w:val="28"/>
          <w:lang w:eastAsia="uk-UA"/>
        </w:rPr>
        <w:t>.     Матеріал для контрольного завдання</w:t>
      </w:r>
      <w:r w:rsidRPr="005847A7">
        <w:rPr>
          <w:rFonts w:ascii="Times New Roman" w:eastAsia="Times New Roman" w:hAnsi="Times New Roman" w:cs="Times New Roman"/>
          <w:color w:val="000000"/>
          <w:sz w:val="28"/>
          <w:szCs w:val="28"/>
          <w:lang w:eastAsia="uk-UA"/>
        </w:rPr>
        <w:t>:</w:t>
      </w:r>
      <w:r w:rsidRPr="005847A7">
        <w:rPr>
          <w:rFonts w:ascii="Times New Roman" w:eastAsia="Times New Roman" w:hAnsi="Times New Roman" w:cs="Times New Roman"/>
          <w:i/>
          <w:iCs/>
          <w:color w:val="000000"/>
          <w:sz w:val="28"/>
          <w:szCs w:val="28"/>
          <w:lang w:eastAsia="uk-UA"/>
        </w:rPr>
        <w:t> </w:t>
      </w:r>
      <w:r w:rsidRPr="005847A7">
        <w:rPr>
          <w:rFonts w:ascii="Times New Roman" w:eastAsia="Times New Roman" w:hAnsi="Times New Roman" w:cs="Times New Roman"/>
          <w:color w:val="000000"/>
          <w:sz w:val="28"/>
          <w:szCs w:val="28"/>
          <w:lang w:eastAsia="uk-UA"/>
        </w:rPr>
        <w:t>знайомий учневі/учениці текст, дібраний відповідно до вимог програми для кожного класу; текст добирається з таким розрахунком, щоб час його озвучення (за нормативною швидкістю) окремим/</w:t>
      </w:r>
      <w:proofErr w:type="spellStart"/>
      <w:r w:rsidRPr="005847A7">
        <w:rPr>
          <w:rFonts w:ascii="Times New Roman" w:eastAsia="Times New Roman" w:hAnsi="Times New Roman" w:cs="Times New Roman"/>
          <w:color w:val="000000"/>
          <w:sz w:val="28"/>
          <w:szCs w:val="28"/>
          <w:lang w:eastAsia="uk-UA"/>
        </w:rPr>
        <w:t>ою</w:t>
      </w:r>
      <w:proofErr w:type="spellEnd"/>
      <w:r w:rsidRPr="005847A7">
        <w:rPr>
          <w:rFonts w:ascii="Times New Roman" w:eastAsia="Times New Roman" w:hAnsi="Times New Roman" w:cs="Times New Roman"/>
          <w:color w:val="000000"/>
          <w:sz w:val="28"/>
          <w:szCs w:val="28"/>
          <w:lang w:eastAsia="uk-UA"/>
        </w:rPr>
        <w:t xml:space="preserve"> учнем/ученицею дорівнював 1–2 хвилинам (для читання слід пропонувати невеликі тексти зазначених у програмі стилів, типів і жанрів мовлення, відносно завершені уривки творів або порівняно великий текст, розділений на частини, які читаються кількома учнями/ученицями послідовно).</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4</w:t>
      </w:r>
      <w:r w:rsidRPr="005847A7">
        <w:rPr>
          <w:rFonts w:ascii="Times New Roman" w:eastAsia="Times New Roman" w:hAnsi="Times New Roman" w:cs="Times New Roman"/>
          <w:i/>
          <w:iCs/>
          <w:color w:val="000000"/>
          <w:sz w:val="28"/>
          <w:szCs w:val="28"/>
          <w:lang w:eastAsia="uk-UA"/>
        </w:rPr>
        <w:t>.     Одиниця контролю</w:t>
      </w:r>
      <w:r w:rsidRPr="005847A7">
        <w:rPr>
          <w:rFonts w:ascii="Times New Roman" w:eastAsia="Times New Roman" w:hAnsi="Times New Roman" w:cs="Times New Roman"/>
          <w:color w:val="000000"/>
          <w:sz w:val="28"/>
          <w:szCs w:val="28"/>
          <w:lang w:eastAsia="uk-UA"/>
        </w:rPr>
        <w:t>: озвучений учнем/ученицею текст (швидкість читання у звичайному для усного мовлення темпі – 80–120 слів за хвилину).</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Критерії оцінювання читання вголос</w:t>
      </w:r>
    </w:p>
    <w:tbl>
      <w:tblPr>
        <w:tblW w:w="0" w:type="auto"/>
        <w:tblCellMar>
          <w:top w:w="15" w:type="dxa"/>
          <w:left w:w="15" w:type="dxa"/>
          <w:bottom w:w="15" w:type="dxa"/>
          <w:right w:w="15" w:type="dxa"/>
        </w:tblCellMar>
        <w:tblLook w:val="04A0" w:firstRow="1" w:lastRow="0" w:firstColumn="1" w:lastColumn="0" w:noHBand="0" w:noVBand="1"/>
      </w:tblPr>
      <w:tblGrid>
        <w:gridCol w:w="4453"/>
        <w:gridCol w:w="860"/>
        <w:gridCol w:w="4542"/>
      </w:tblGrid>
      <w:tr w:rsidR="005847A7" w:rsidRPr="005847A7" w:rsidTr="005847A7">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Рівень</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Бали</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Характеристика читання</w:t>
            </w:r>
          </w:p>
        </w:tc>
      </w:tr>
      <w:tr w:rsidR="005847A7" w:rsidRPr="005847A7" w:rsidTr="005847A7">
        <w:trPr>
          <w:trHeight w:val="234"/>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Початковий</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w:t>
            </w:r>
            <w:proofErr w:type="spellStart"/>
            <w:r w:rsidRPr="005847A7">
              <w:rPr>
                <w:rFonts w:ascii="Times New Roman" w:eastAsia="Times New Roman" w:hAnsi="Times New Roman" w:cs="Times New Roman"/>
                <w:color w:val="000000"/>
                <w:sz w:val="28"/>
                <w:szCs w:val="28"/>
                <w:lang w:eastAsia="uk-UA"/>
              </w:rPr>
              <w:t>Бали  </w:t>
            </w:r>
            <w:proofErr w:type="spellEnd"/>
            <w:r w:rsidRPr="005847A7">
              <w:rPr>
                <w:rFonts w:ascii="Times New Roman" w:eastAsia="Times New Roman" w:hAnsi="Times New Roman" w:cs="Times New Roman"/>
                <w:color w:val="000000"/>
                <w:sz w:val="28"/>
                <w:szCs w:val="28"/>
                <w:lang w:eastAsia="uk-UA"/>
              </w:rPr>
              <w:t xml:space="preserve">цього рівня одержують учні/учениці, які читають дуже повільно, припускаються значної </w:t>
            </w:r>
            <w:r w:rsidRPr="005847A7">
              <w:rPr>
                <w:rFonts w:ascii="Times New Roman" w:eastAsia="Times New Roman" w:hAnsi="Times New Roman" w:cs="Times New Roman"/>
                <w:color w:val="000000"/>
                <w:sz w:val="28"/>
                <w:szCs w:val="28"/>
                <w:lang w:eastAsia="uk-UA"/>
              </w:rPr>
              <w:lastRenderedPageBreak/>
              <w:t>кількості помилок у структуруванні тексту і речення, прочитанні і вимові слів, інтонуванні речень)</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lastRenderedPageBreak/>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Учень/учениця читає, не зв’язуючи слова між собою інтонаційно, не відділяючи одне речення від іншого, припускається значної </w:t>
            </w:r>
            <w:r w:rsidRPr="005847A7">
              <w:rPr>
                <w:rFonts w:ascii="Times New Roman" w:eastAsia="Times New Roman" w:hAnsi="Times New Roman" w:cs="Times New Roman"/>
                <w:color w:val="000000"/>
                <w:sz w:val="28"/>
                <w:szCs w:val="28"/>
                <w:lang w:eastAsia="uk-UA"/>
              </w:rPr>
              <w:lastRenderedPageBreak/>
              <w:t xml:space="preserve">кількості помилок на заміну, перестановку, пропуск (складів, слів); вимовляє в багатьох випадках слова відповідно до їх написання, а не до норм вимови; швидкість читання в кілька </w:t>
            </w:r>
            <w:proofErr w:type="spellStart"/>
            <w:r w:rsidRPr="005847A7">
              <w:rPr>
                <w:rFonts w:ascii="Times New Roman" w:eastAsia="Times New Roman" w:hAnsi="Times New Roman" w:cs="Times New Roman"/>
                <w:color w:val="000000"/>
                <w:sz w:val="28"/>
                <w:szCs w:val="28"/>
                <w:lang w:eastAsia="uk-UA"/>
              </w:rPr>
              <w:t>разів </w:t>
            </w:r>
            <w:proofErr w:type="spellEnd"/>
            <w:r w:rsidRPr="005847A7">
              <w:rPr>
                <w:rFonts w:ascii="Times New Roman" w:eastAsia="Times New Roman" w:hAnsi="Times New Roman" w:cs="Times New Roman"/>
                <w:color w:val="000000"/>
                <w:sz w:val="28"/>
                <w:szCs w:val="28"/>
                <w:lang w:eastAsia="uk-UA"/>
              </w:rPr>
              <w:t> нижча за норми.</w:t>
            </w:r>
          </w:p>
        </w:tc>
      </w:tr>
      <w:tr w:rsidR="005847A7" w:rsidRPr="005847A7" w:rsidTr="005847A7">
        <w:trPr>
          <w:trHeight w:val="2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читає, відриваючи окремі слова одне від одного, не завжди відділяє одне речення від іншого; припускається помилок на заміну, перестановку, пропуск (складів, слів); вимовляє в багатьох випадках слова відповідно до їх написання, а не до норм вимови; швидкість читання складає орієнтовно третину від норми.</w:t>
            </w:r>
          </w:p>
        </w:tc>
      </w:tr>
      <w:tr w:rsidR="005847A7" w:rsidRPr="005847A7" w:rsidTr="005847A7">
        <w:trPr>
          <w:trHeight w:val="8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Читання   характер</w:t>
            </w:r>
            <w:proofErr w:type="spellEnd"/>
            <w:r w:rsidRPr="005847A7">
              <w:rPr>
                <w:rFonts w:ascii="Times New Roman" w:eastAsia="Times New Roman" w:hAnsi="Times New Roman" w:cs="Times New Roman"/>
                <w:color w:val="000000"/>
                <w:sz w:val="28"/>
                <w:szCs w:val="28"/>
                <w:lang w:eastAsia="uk-UA"/>
              </w:rPr>
              <w:t xml:space="preserve">изується </w:t>
            </w:r>
            <w:proofErr w:type="spellStart"/>
            <w:r w:rsidRPr="005847A7">
              <w:rPr>
                <w:rFonts w:ascii="Times New Roman" w:eastAsia="Times New Roman" w:hAnsi="Times New Roman" w:cs="Times New Roman"/>
                <w:color w:val="000000"/>
                <w:sz w:val="28"/>
                <w:szCs w:val="28"/>
                <w:lang w:eastAsia="uk-UA"/>
              </w:rPr>
              <w:t>певним </w:t>
            </w:r>
            <w:proofErr w:type="spellEnd"/>
            <w:r w:rsidRPr="005847A7">
              <w:rPr>
                <w:rFonts w:ascii="Times New Roman" w:eastAsia="Times New Roman" w:hAnsi="Times New Roman" w:cs="Times New Roman"/>
                <w:color w:val="000000"/>
                <w:sz w:val="28"/>
                <w:szCs w:val="28"/>
                <w:lang w:eastAsia="uk-UA"/>
              </w:rPr>
              <w:t> рівнем зв’язності, який проте ще недостатній, як і темп, що наближається до половини норми. Допускається ще велика кількість помилок різного характеру.</w:t>
            </w:r>
          </w:p>
        </w:tc>
      </w:tr>
      <w:tr w:rsidR="005847A7" w:rsidRPr="005847A7" w:rsidTr="005847A7">
        <w:trPr>
          <w:trHeight w:val="268"/>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Середній</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(Бали цього рівня заслуговують учні/учениці, які читають зі швидкістю, що наближається до норми, поділяючи текст на речення, пов’язуючи слова в реченні між собою, але читають не досить плавно і виразно, припускаючись помилок в інтонуванні, вимові тощо)</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читає, зі швидкістю, що дещо перевищує половину норми, поділяючи текст на речення, але припускається значної кількості помилок в інтонуванні речень різних типів;  у поділі речень на смислові частини, неправильно ставить логічний наголос; припускається орфоепічних помилок; читання не досить плавне.</w:t>
            </w:r>
          </w:p>
        </w:tc>
      </w:tr>
      <w:tr w:rsidR="005847A7" w:rsidRPr="005847A7" w:rsidTr="005847A7">
        <w:trPr>
          <w:trHeight w:val="3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читає зі швидкістю, що наближається до норми, в основному правильно інтонуючи кінець речення, але припускається помилок у поділі речень на смислові частини, логічному наголошуванні слів, а також в інтонуванні речень певної синтаксичної будови (за програмою відповідного класу); припускається орфоепічних помилок;  читання не досить плавне.</w:t>
            </w:r>
          </w:p>
        </w:tc>
      </w:tr>
      <w:tr w:rsidR="005847A7" w:rsidRPr="005847A7" w:rsidTr="005847A7">
        <w:trPr>
          <w:trHeight w:val="1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34"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34"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Учень/учениця читає зі швидкістю, що відповідає нормі, правильно інтонуючи кінець речення, логічно наголошуючи слова, але робить окремі помилки в поділі речень на смислові частини та </w:t>
            </w:r>
            <w:proofErr w:type="spellStart"/>
            <w:r w:rsidRPr="005847A7">
              <w:rPr>
                <w:rFonts w:ascii="Times New Roman" w:eastAsia="Times New Roman" w:hAnsi="Times New Roman" w:cs="Times New Roman"/>
                <w:color w:val="000000"/>
                <w:sz w:val="28"/>
                <w:szCs w:val="28"/>
                <w:lang w:eastAsia="uk-UA"/>
              </w:rPr>
              <w:t>в  інтонуван</w:t>
            </w:r>
            <w:proofErr w:type="spellEnd"/>
            <w:r w:rsidRPr="005847A7">
              <w:rPr>
                <w:rFonts w:ascii="Times New Roman" w:eastAsia="Times New Roman" w:hAnsi="Times New Roman" w:cs="Times New Roman"/>
                <w:color w:val="000000"/>
                <w:sz w:val="28"/>
                <w:szCs w:val="28"/>
                <w:lang w:eastAsia="uk-UA"/>
              </w:rPr>
              <w:t>ні речень певної синтаксичної будови (за програмою відповідного класу); припускається орфоепічних помилок; читання не досить плавне.</w:t>
            </w:r>
          </w:p>
        </w:tc>
      </w:tr>
      <w:tr w:rsidR="005847A7" w:rsidRPr="005847A7" w:rsidTr="005847A7">
        <w:trPr>
          <w:trHeight w:val="268"/>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Достатній</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(Бали цього рівня заслуговують учні/учениці, які читають плавно, з належною швидкістю, правильно інтонують речення і поділяють їх на смислові відрізки, але припускаються певних недоліків за деякими критеріями(вираження авторського задуму, </w:t>
            </w:r>
            <w:proofErr w:type="spellStart"/>
            <w:r w:rsidRPr="005847A7">
              <w:rPr>
                <w:rFonts w:ascii="Times New Roman" w:eastAsia="Times New Roman" w:hAnsi="Times New Roman" w:cs="Times New Roman"/>
                <w:color w:val="000000"/>
                <w:sz w:val="28"/>
                <w:szCs w:val="28"/>
                <w:lang w:eastAsia="uk-UA"/>
              </w:rPr>
              <w:t>виконання комуні</w:t>
            </w:r>
            <w:proofErr w:type="spellEnd"/>
            <w:r w:rsidRPr="005847A7">
              <w:rPr>
                <w:rFonts w:ascii="Times New Roman" w:eastAsia="Times New Roman" w:hAnsi="Times New Roman" w:cs="Times New Roman"/>
                <w:color w:val="000000"/>
                <w:sz w:val="28"/>
                <w:szCs w:val="28"/>
                <w:lang w:eastAsia="uk-UA"/>
              </w:rPr>
              <w:t>кативно-го завдання; норм орфоепії, дикції)</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читає зі швидкістю в межах норми, у цілому плавно, правильно інтонуючи речення певної синтаксичної будови (за програмою відповідного класу), роблячи логічні наголоси; поділ речення на смислові відрізки в цілому логічно правильний, але цей поділ не пристосований до особливостей слухацької аудиторії; емоційне забарвлення тексту в читанні відсутнє; є орфоепічні помилки.</w:t>
            </w:r>
          </w:p>
        </w:tc>
      </w:tr>
      <w:tr w:rsidR="005847A7" w:rsidRPr="005847A7" w:rsidTr="005847A7">
        <w:trPr>
          <w:trHeight w:val="2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читає швидко, плавно, досить правильно інтонуючи речення певних синтаксичних структур, роблячи логічні наголоси; поділ речення на смислові відрізки логічно правильний, але не завжди пристосований до особливостей слухацької аудиторії; темп, тембр, гучність читання не пов’язані з певним комунікативним завданням; емоційне забарвлення тексту наявне, але воно не виявляє авторського задуму; є орфоепічні помилки.</w:t>
            </w:r>
          </w:p>
        </w:tc>
      </w:tr>
      <w:tr w:rsidR="005847A7" w:rsidRPr="005847A7" w:rsidTr="005847A7">
        <w:trPr>
          <w:trHeight w:val="16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67"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167"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Учень/учениця читає швидко, плавно, правильно інтонуючи речення різної синтаксичної будови; поділ речення на смислові відрізки та логічне наголошування слів правильні, але в окремих випадках темп, тембр, гучність </w:t>
            </w:r>
            <w:r w:rsidRPr="005847A7">
              <w:rPr>
                <w:rFonts w:ascii="Times New Roman" w:eastAsia="Times New Roman" w:hAnsi="Times New Roman" w:cs="Times New Roman"/>
                <w:color w:val="000000"/>
                <w:sz w:val="28"/>
                <w:szCs w:val="28"/>
                <w:lang w:eastAsia="uk-UA"/>
              </w:rPr>
              <w:lastRenderedPageBreak/>
              <w:t>читання не пов’язані з відповідним комунікативним завданням; емоційне забарвлення недостатньо виявляє авторський задум;  можуть бути орфоепічні помилки.</w:t>
            </w:r>
          </w:p>
        </w:tc>
      </w:tr>
      <w:tr w:rsidR="005847A7" w:rsidRPr="005847A7" w:rsidTr="005847A7">
        <w:trPr>
          <w:trHeight w:val="201"/>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lastRenderedPageBreak/>
              <w:t>Високий</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(Бали цього рівня заслуговують учні/учениці, які читають плавно, швидко, правильно інтонують речення і поділяють їх на смислові відрізки; добре відтворюють авторський задум, стильові особливості тексту, розв’язують комунікативне завдання; читають орфоепічно правильно, з гарною дикцією)</w:t>
            </w:r>
          </w:p>
          <w:p w:rsidR="005847A7" w:rsidRPr="005847A7" w:rsidRDefault="005847A7" w:rsidP="005847A7">
            <w:pPr>
              <w:shd w:val="clear" w:color="auto" w:fill="FFFFFF"/>
              <w:spacing w:after="0" w:line="201"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01"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10</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01"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читає виразно, з гарною дикцією; інтонація (поділ речень на смислові частини, логічне наголошування слів, мелодика речень різної синтаксичної будови), емоційне забарвлення, тембр, темп, гучність читання відтворюють авторський задум, стильові характеристики тексту, але в читанні можуть бути окремі недоліки(наприклад, недостатньо враховано комунікативне завдання, особливості слухацької аудиторії), незначні орфоепічні огріхи.</w:t>
            </w:r>
          </w:p>
        </w:tc>
      </w:tr>
      <w:tr w:rsidR="005847A7" w:rsidRPr="005847A7" w:rsidTr="005847A7">
        <w:trPr>
          <w:trHeight w:val="2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Читання учня/учениці цілком відповідає усім зазначеним вище критеріям (глибоке проникнення у зміст прочитаного, бездоганне дотримання орфоепічних, інтонаційних норм, виразна передача авторського задуму, стильових характеристик тексту, врахування комунікативного завдання, особливостей слухацької аудиторії).</w:t>
            </w:r>
          </w:p>
        </w:tc>
      </w:tr>
      <w:tr w:rsidR="005847A7" w:rsidRPr="005847A7" w:rsidTr="005847A7">
        <w:trPr>
          <w:trHeight w:val="4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читає винятково виразно, з гарною дикцією; глибоко й тонко відтворюючи емоційне забарвлення, авторський задум, стильові характеристики тексту; вміло виконує комунікативне завдання, визначене вчителем або самостійно.</w:t>
            </w:r>
          </w:p>
        </w:tc>
      </w:tr>
    </w:tbl>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2. Читання мовчки</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 Перевіряються здатність</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учня/учениці</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 xml:space="preserve">читати новий для них текст із належною швидкістю, розуміти й запам’ятовувати після одного </w:t>
      </w:r>
      <w:proofErr w:type="spellStart"/>
      <w:r w:rsidRPr="005847A7">
        <w:rPr>
          <w:rFonts w:ascii="Times New Roman" w:eastAsia="Times New Roman" w:hAnsi="Times New Roman" w:cs="Times New Roman"/>
          <w:color w:val="000000"/>
          <w:sz w:val="28"/>
          <w:szCs w:val="28"/>
          <w:lang w:eastAsia="uk-UA"/>
        </w:rPr>
        <w:t>прочитування</w:t>
      </w:r>
      <w:proofErr w:type="spellEnd"/>
      <w:r w:rsidRPr="005847A7">
        <w:rPr>
          <w:rFonts w:ascii="Times New Roman" w:eastAsia="Times New Roman" w:hAnsi="Times New Roman" w:cs="Times New Roman"/>
          <w:color w:val="000000"/>
          <w:sz w:val="28"/>
          <w:szCs w:val="28"/>
          <w:lang w:eastAsia="uk-UA"/>
        </w:rPr>
        <w:t>: фактичний зміст, причинно-наслідкові зв’язки, тему і основну думку, виражально-зображувальні засоби прочитаного твору; давати оцінку прочитаному.</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lastRenderedPageBreak/>
        <w:t>2. Перевірка вміння читати мовчки здійснюється фронтально за одним із варіантів.</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 Варіант перший</w:t>
      </w:r>
      <w:r w:rsidRPr="005847A7">
        <w:rPr>
          <w:rFonts w:ascii="Times New Roman" w:eastAsia="Times New Roman" w:hAnsi="Times New Roman" w:cs="Times New Roman"/>
          <w:color w:val="000000"/>
          <w:sz w:val="28"/>
          <w:szCs w:val="28"/>
          <w:lang w:eastAsia="uk-UA"/>
        </w:rPr>
        <w:t>: учні/учениці читають незнайомий текст від початку до кінця, а відтак відповідають на запитання вчителя/вчительки за змістом прочитаного. Учні/учениці повинні вислухати кожне запитання, варіанти відповідей на нього, вибрати один з них і записати лише його номер поряд із номером запитання.</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Варіант другий</w:t>
      </w:r>
      <w:r w:rsidRPr="005847A7">
        <w:rPr>
          <w:rFonts w:ascii="Times New Roman" w:eastAsia="Times New Roman" w:hAnsi="Times New Roman" w:cs="Times New Roman"/>
          <w:color w:val="000000"/>
          <w:sz w:val="28"/>
          <w:szCs w:val="28"/>
          <w:lang w:eastAsia="uk-UA"/>
        </w:rPr>
        <w:t xml:space="preserve">: учні/учениці одержують </w:t>
      </w:r>
      <w:proofErr w:type="spellStart"/>
      <w:r w:rsidRPr="005847A7">
        <w:rPr>
          <w:rFonts w:ascii="Times New Roman" w:eastAsia="Times New Roman" w:hAnsi="Times New Roman" w:cs="Times New Roman"/>
          <w:color w:val="000000"/>
          <w:sz w:val="28"/>
          <w:szCs w:val="28"/>
          <w:lang w:eastAsia="uk-UA"/>
        </w:rPr>
        <w:t>видруковані</w:t>
      </w:r>
      <w:proofErr w:type="spellEnd"/>
      <w:r w:rsidRPr="005847A7">
        <w:rPr>
          <w:rFonts w:ascii="Times New Roman" w:eastAsia="Times New Roman" w:hAnsi="Times New Roman" w:cs="Times New Roman"/>
          <w:color w:val="000000"/>
          <w:sz w:val="28"/>
          <w:szCs w:val="28"/>
          <w:lang w:eastAsia="uk-UA"/>
        </w:rPr>
        <w:t xml:space="preserve"> запитання та варіанти відповідей на них і відзначають “галочкою” правильний з їхнього погляду варіант.</w:t>
      </w:r>
    </w:p>
    <w:p w:rsidR="005847A7" w:rsidRPr="005847A7" w:rsidRDefault="005847A7" w:rsidP="005847A7">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У 5 класі</w:t>
      </w:r>
      <w:r w:rsidRPr="005847A7">
        <w:rPr>
          <w:rFonts w:ascii="Times New Roman" w:eastAsia="Times New Roman" w:hAnsi="Times New Roman" w:cs="Times New Roman"/>
          <w:b/>
          <w:bCs/>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 xml:space="preserve">учням/ученицям пропонують 6 запитань за текстом з чотирма варіантами відповідей, у </w:t>
      </w:r>
      <w:r w:rsidRPr="005847A7">
        <w:rPr>
          <w:rFonts w:ascii="Times New Roman" w:eastAsia="Times New Roman" w:hAnsi="Times New Roman" w:cs="Times New Roman"/>
          <w:b/>
          <w:bCs/>
          <w:color w:val="000000"/>
          <w:sz w:val="28"/>
          <w:szCs w:val="28"/>
          <w:lang w:eastAsia="uk-UA"/>
        </w:rPr>
        <w:t>6-9 класах</w:t>
      </w:r>
      <w:r w:rsidRPr="005847A7">
        <w:rPr>
          <w:rFonts w:ascii="Times New Roman" w:eastAsia="Times New Roman" w:hAnsi="Times New Roman" w:cs="Times New Roman"/>
          <w:color w:val="000000"/>
          <w:sz w:val="28"/>
          <w:szCs w:val="28"/>
          <w:lang w:eastAsia="uk-UA"/>
        </w:rPr>
        <w:t xml:space="preserve"> – 12 запитань з чотирма варіантами відповідей.</w:t>
      </w:r>
    </w:p>
    <w:p w:rsidR="005847A7" w:rsidRPr="005847A7" w:rsidRDefault="005847A7" w:rsidP="005847A7">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Запитання повинні торкатися фактичного змісту тексту, його причинно-наслідкових зв’язків, окремих мовних особливостей (переносне значення слова, виражальні засоби мови тощо), відображених у тексті образів (якщо є), висловлення оцінки прочитаного.</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 Матеріал для контрольного завдання: невідомі учням/ученицям тексти різних стилів, типів жанрів мовлення, що включають монологічне та діалогічне мовлення (відповідно до вимог програми для кожного класу). Текст добирається таким чином, щоб учні, які мають порівняно високу швидкість читання, витрачали на нього не менше 1 – 2 хвилини часу і були   завантажені роботою.</w:t>
      </w:r>
    </w:p>
    <w:p w:rsidR="005847A7" w:rsidRPr="005847A7" w:rsidRDefault="005847A7" w:rsidP="005847A7">
      <w:pPr>
        <w:shd w:val="clear" w:color="auto" w:fill="FFFFFF"/>
        <w:spacing w:after="0" w:line="0" w:lineRule="auto"/>
        <w:ind w:firstLine="357"/>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ind w:firstLine="357"/>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Обсяг текстів для контрольного читання мовчки</w:t>
      </w:r>
    </w:p>
    <w:tbl>
      <w:tblPr>
        <w:tblW w:w="0" w:type="auto"/>
        <w:tblCellMar>
          <w:top w:w="15" w:type="dxa"/>
          <w:left w:w="15" w:type="dxa"/>
          <w:bottom w:w="15" w:type="dxa"/>
          <w:right w:w="15" w:type="dxa"/>
        </w:tblCellMar>
        <w:tblLook w:val="04A0" w:firstRow="1" w:lastRow="0" w:firstColumn="1" w:lastColumn="0" w:noHBand="0" w:noVBand="1"/>
      </w:tblPr>
      <w:tblGrid>
        <w:gridCol w:w="792"/>
        <w:gridCol w:w="2353"/>
        <w:gridCol w:w="1660"/>
        <w:gridCol w:w="5050"/>
      </w:tblGrid>
      <w:tr w:rsidR="005847A7" w:rsidRPr="005847A7" w:rsidTr="005847A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Клас</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Обсяг тексту для читання мовчки</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847A7" w:rsidRPr="005847A7" w:rsidRDefault="005847A7" w:rsidP="005847A7">
            <w:pPr>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Швидкість читання мовчки (слів за хвилину)</w:t>
            </w:r>
          </w:p>
        </w:tc>
      </w:tr>
      <w:tr w:rsidR="005847A7" w:rsidRPr="005847A7" w:rsidTr="005847A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художнього стилю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інших стилів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smallCaps/>
                <w:color w:val="000000"/>
                <w:sz w:val="28"/>
                <w:szCs w:val="28"/>
                <w:lang w:eastAsia="uk-UA"/>
              </w:rPr>
              <w:t>5-й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360–450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300–360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100 – 150</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smallCaps/>
                <w:color w:val="000000"/>
                <w:sz w:val="28"/>
                <w:szCs w:val="28"/>
                <w:lang w:eastAsia="uk-UA"/>
              </w:rPr>
              <w:t>6-й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450–540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360–420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110 – 180</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smallCaps/>
                <w:color w:val="000000"/>
                <w:sz w:val="28"/>
                <w:szCs w:val="28"/>
                <w:lang w:eastAsia="uk-UA"/>
              </w:rPr>
              <w:t>7-й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540–630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420–480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120 – 210</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smallCaps/>
                <w:color w:val="000000"/>
                <w:sz w:val="28"/>
                <w:szCs w:val="28"/>
                <w:lang w:eastAsia="uk-UA"/>
              </w:rPr>
              <w:t>8-й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630–720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480–540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130 – 240</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smallCaps/>
                <w:color w:val="000000"/>
                <w:sz w:val="28"/>
                <w:szCs w:val="28"/>
                <w:lang w:eastAsia="uk-UA"/>
              </w:rPr>
              <w:t>9-й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720–810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540–600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140 – 270</w:t>
            </w:r>
          </w:p>
        </w:tc>
      </w:tr>
    </w:tbl>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 </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i/>
          <w:iCs/>
          <w:color w:val="000000"/>
          <w:sz w:val="28"/>
          <w:szCs w:val="28"/>
          <w:lang w:eastAsia="uk-UA"/>
        </w:rPr>
        <w:t>Одиниця контролю</w:t>
      </w:r>
      <w:r w:rsidRPr="005847A7">
        <w:rPr>
          <w:rFonts w:ascii="Times New Roman" w:eastAsia="Times New Roman" w:hAnsi="Times New Roman" w:cs="Times New Roman"/>
          <w:b/>
          <w:b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відповіді учнів/учениць на запитання тестового характеру, складені за текстом, що запропонований для читання, та швидкість читання.</w:t>
      </w:r>
    </w:p>
    <w:p w:rsidR="005847A7" w:rsidRPr="005847A7" w:rsidRDefault="005847A7" w:rsidP="005847A7">
      <w:pPr>
        <w:shd w:val="clear" w:color="auto" w:fill="FFFFFF"/>
        <w:spacing w:after="0" w:line="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Оцінювання читання мовчки</w:t>
      </w:r>
    </w:p>
    <w:p w:rsidR="005847A7" w:rsidRPr="005847A7" w:rsidRDefault="005847A7" w:rsidP="005847A7">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Оцінювання читання мовчки здійснюється за допомогою тестової перевірки: правильна відповідь на кожне із 6 запитань оцінюється двома балами, а кожне із 12 запитань оцінюється одним балом. Якщо учень/учениця з певних причин </w:t>
      </w:r>
      <w:r w:rsidRPr="005847A7">
        <w:rPr>
          <w:rFonts w:ascii="Times New Roman" w:eastAsia="Times New Roman" w:hAnsi="Times New Roman" w:cs="Times New Roman"/>
          <w:color w:val="000000"/>
          <w:sz w:val="28"/>
          <w:szCs w:val="28"/>
          <w:lang w:eastAsia="uk-UA"/>
        </w:rPr>
        <w:lastRenderedPageBreak/>
        <w:t>не виконав/</w:t>
      </w:r>
      <w:proofErr w:type="spellStart"/>
      <w:r w:rsidRPr="005847A7">
        <w:rPr>
          <w:rFonts w:ascii="Times New Roman" w:eastAsia="Times New Roman" w:hAnsi="Times New Roman" w:cs="Times New Roman"/>
          <w:color w:val="000000"/>
          <w:sz w:val="28"/>
          <w:szCs w:val="28"/>
          <w:lang w:eastAsia="uk-UA"/>
        </w:rPr>
        <w:t>ла</w:t>
      </w:r>
      <w:proofErr w:type="spellEnd"/>
      <w:r w:rsidRPr="005847A7">
        <w:rPr>
          <w:rFonts w:ascii="Times New Roman" w:eastAsia="Times New Roman" w:hAnsi="Times New Roman" w:cs="Times New Roman"/>
          <w:color w:val="000000"/>
          <w:sz w:val="28"/>
          <w:szCs w:val="28"/>
          <w:lang w:eastAsia="uk-UA"/>
        </w:rPr>
        <w:t xml:space="preserve"> роботу, він/вона має пройти відповідну перевірку </w:t>
      </w:r>
      <w:proofErr w:type="spellStart"/>
      <w:r w:rsidRPr="005847A7">
        <w:rPr>
          <w:rFonts w:ascii="Times New Roman" w:eastAsia="Times New Roman" w:hAnsi="Times New Roman" w:cs="Times New Roman"/>
          <w:color w:val="000000"/>
          <w:sz w:val="28"/>
          <w:szCs w:val="28"/>
          <w:lang w:eastAsia="uk-UA"/>
        </w:rPr>
        <w:t>додатк</w:t>
      </w:r>
      <w:proofErr w:type="spellEnd"/>
      <w:r w:rsidRPr="005847A7">
        <w:rPr>
          <w:rFonts w:ascii="Times New Roman" w:eastAsia="Times New Roman" w:hAnsi="Times New Roman" w:cs="Times New Roman"/>
          <w:color w:val="000000"/>
          <w:sz w:val="28"/>
          <w:szCs w:val="28"/>
          <w:lang w:eastAsia="uk-UA"/>
        </w:rPr>
        <w:t>ово  задля того, щоб отримати відповідний бал.</w:t>
      </w:r>
    </w:p>
    <w:p w:rsidR="005847A7" w:rsidRPr="005847A7" w:rsidRDefault="005847A7" w:rsidP="005847A7">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IV. ПИСЬМОВО ВЗАЄМОДІЄ ТА ВИСЛОВЛЮЄТЬСЯ / ПИСЬМО                 (письмові переказ / твір / есе / диктант)</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 Перевіряється здатність учня/учениці:</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а) виявляти певний рівень обізнаності з теми, що розкривається (письмово);</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б) демонструвати вміння:</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будува</w:t>
      </w:r>
      <w:proofErr w:type="spellEnd"/>
      <w:r w:rsidRPr="005847A7">
        <w:rPr>
          <w:rFonts w:ascii="Times New Roman" w:eastAsia="Times New Roman" w:hAnsi="Times New Roman" w:cs="Times New Roman"/>
          <w:color w:val="000000"/>
          <w:sz w:val="28"/>
          <w:szCs w:val="28"/>
          <w:lang w:eastAsia="uk-UA"/>
        </w:rPr>
        <w:t>ти висловлювання певного обсягу, добираючи і впорядковуючи необхідний для реалізації задуму матеріал (епізод із власного життєвого досвіду, прочитаний або прослуханий текст, епізод з кінофільму, сприйнятий (побачений чи почутий) твір мистецтва, розповідь іншої людини тощо);</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ураховува</w:t>
      </w:r>
      <w:proofErr w:type="spellEnd"/>
      <w:r w:rsidRPr="005847A7">
        <w:rPr>
          <w:rFonts w:ascii="Times New Roman" w:eastAsia="Times New Roman" w:hAnsi="Times New Roman" w:cs="Times New Roman"/>
          <w:color w:val="000000"/>
          <w:sz w:val="28"/>
          <w:szCs w:val="28"/>
          <w:lang w:eastAsia="uk-UA"/>
        </w:rPr>
        <w:t>ти мету спілкування, адресата мовлення;</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розкрива</w:t>
      </w:r>
      <w:proofErr w:type="spellEnd"/>
      <w:r w:rsidRPr="005847A7">
        <w:rPr>
          <w:rFonts w:ascii="Times New Roman" w:eastAsia="Times New Roman" w:hAnsi="Times New Roman" w:cs="Times New Roman"/>
          <w:color w:val="000000"/>
          <w:sz w:val="28"/>
          <w:szCs w:val="28"/>
          <w:lang w:eastAsia="uk-UA"/>
        </w:rPr>
        <w:t>ти тему висловлювання;</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вираз</w:t>
      </w:r>
      <w:proofErr w:type="spellEnd"/>
      <w:r w:rsidRPr="005847A7">
        <w:rPr>
          <w:rFonts w:ascii="Times New Roman" w:eastAsia="Times New Roman" w:hAnsi="Times New Roman" w:cs="Times New Roman"/>
          <w:color w:val="000000"/>
          <w:sz w:val="28"/>
          <w:szCs w:val="28"/>
          <w:lang w:eastAsia="uk-UA"/>
        </w:rPr>
        <w:t xml:space="preserve">но </w:t>
      </w:r>
      <w:proofErr w:type="spellStart"/>
      <w:r w:rsidRPr="005847A7">
        <w:rPr>
          <w:rFonts w:ascii="Times New Roman" w:eastAsia="Times New Roman" w:hAnsi="Times New Roman" w:cs="Times New Roman"/>
          <w:color w:val="000000"/>
          <w:sz w:val="28"/>
          <w:szCs w:val="28"/>
          <w:lang w:eastAsia="uk-UA"/>
        </w:rPr>
        <w:t>відображ</w:t>
      </w:r>
      <w:proofErr w:type="spellEnd"/>
      <w:r w:rsidRPr="005847A7">
        <w:rPr>
          <w:rFonts w:ascii="Times New Roman" w:eastAsia="Times New Roman" w:hAnsi="Times New Roman" w:cs="Times New Roman"/>
          <w:color w:val="000000"/>
          <w:sz w:val="28"/>
          <w:szCs w:val="28"/>
          <w:lang w:eastAsia="uk-UA"/>
        </w:rPr>
        <w:t>ати  основну думку висловлювання, диференціюючи матеріал на головний і другорядний;</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виклада</w:t>
      </w:r>
      <w:proofErr w:type="spellEnd"/>
      <w:r w:rsidRPr="005847A7">
        <w:rPr>
          <w:rFonts w:ascii="Times New Roman" w:eastAsia="Times New Roman" w:hAnsi="Times New Roman" w:cs="Times New Roman"/>
          <w:color w:val="000000"/>
          <w:sz w:val="28"/>
          <w:szCs w:val="28"/>
          <w:lang w:eastAsia="uk-UA"/>
        </w:rPr>
        <w:t>ти матеріал логічно, послідовно;</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використовува</w:t>
      </w:r>
      <w:proofErr w:type="spellEnd"/>
      <w:r w:rsidRPr="005847A7">
        <w:rPr>
          <w:rFonts w:ascii="Times New Roman" w:eastAsia="Times New Roman" w:hAnsi="Times New Roman" w:cs="Times New Roman"/>
          <w:color w:val="000000"/>
          <w:sz w:val="28"/>
          <w:szCs w:val="28"/>
          <w:lang w:eastAsia="uk-UA"/>
        </w:rPr>
        <w:t>ти мовні засоби відповідно до комунікативного завдання, дотримуючись норм літературної мови;</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додержува</w:t>
      </w:r>
      <w:proofErr w:type="spellEnd"/>
      <w:r w:rsidRPr="005847A7">
        <w:rPr>
          <w:rFonts w:ascii="Times New Roman" w:eastAsia="Times New Roman" w:hAnsi="Times New Roman" w:cs="Times New Roman"/>
          <w:color w:val="000000"/>
          <w:sz w:val="28"/>
          <w:szCs w:val="28"/>
          <w:lang w:eastAsia="uk-UA"/>
        </w:rPr>
        <w:t>ти єдності стилю;</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в) виявляти своє ставлення до предмета висловлювання, розуміти можливість різних тлумачень тієї самої проблеми;</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г) виявляти певний рівень творчої діяльності, зокрема:</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трансформува</w:t>
      </w:r>
      <w:proofErr w:type="spellEnd"/>
      <w:r w:rsidRPr="005847A7">
        <w:rPr>
          <w:rFonts w:ascii="Times New Roman" w:eastAsia="Times New Roman" w:hAnsi="Times New Roman" w:cs="Times New Roman"/>
          <w:color w:val="000000"/>
          <w:sz w:val="28"/>
          <w:szCs w:val="28"/>
          <w:lang w:eastAsia="uk-UA"/>
        </w:rPr>
        <w:t>ти одержану інформацію, відтворюючи її докладно, стисло, вибірково, своїми словами, змінюючи форму викладу, стиль тощо відповідно до задуму висловлювання;</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створюва</w:t>
      </w:r>
      <w:proofErr w:type="spellEnd"/>
      <w:r w:rsidRPr="005847A7">
        <w:rPr>
          <w:rFonts w:ascii="Times New Roman" w:eastAsia="Times New Roman" w:hAnsi="Times New Roman" w:cs="Times New Roman"/>
          <w:color w:val="000000"/>
          <w:sz w:val="28"/>
          <w:szCs w:val="28"/>
          <w:lang w:eastAsia="uk-UA"/>
        </w:rPr>
        <w:t>ти оригінальний текст певного стилю;</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аргументува</w:t>
      </w:r>
      <w:proofErr w:type="spellEnd"/>
      <w:r w:rsidRPr="005847A7">
        <w:rPr>
          <w:rFonts w:ascii="Times New Roman" w:eastAsia="Times New Roman" w:hAnsi="Times New Roman" w:cs="Times New Roman"/>
          <w:color w:val="000000"/>
          <w:sz w:val="28"/>
          <w:szCs w:val="28"/>
          <w:lang w:eastAsia="uk-UA"/>
        </w:rPr>
        <w:t>ти висловлені думки, переконливо спростовувати помилкові докази;</w:t>
      </w:r>
    </w:p>
    <w:p w:rsidR="005847A7" w:rsidRPr="005847A7" w:rsidRDefault="005847A7" w:rsidP="005847A7">
      <w:pPr>
        <w:shd w:val="clear" w:color="auto" w:fill="FFFFFF"/>
        <w:spacing w:after="0" w:line="240" w:lineRule="auto"/>
        <w:ind w:left="284"/>
        <w:jc w:val="both"/>
        <w:rPr>
          <w:rFonts w:ascii="Times New Roman" w:eastAsia="Times New Roman" w:hAnsi="Times New Roman" w:cs="Times New Roman"/>
          <w:sz w:val="24"/>
          <w:szCs w:val="24"/>
          <w:lang w:eastAsia="uk-UA"/>
        </w:rPr>
      </w:pPr>
      <w:proofErr w:type="spellStart"/>
      <w:r w:rsidRPr="005847A7">
        <w:rPr>
          <w:rFonts w:ascii="Times New Roman" w:eastAsia="Times New Roman" w:hAnsi="Times New Roman" w:cs="Times New Roman"/>
          <w:color w:val="000000"/>
          <w:sz w:val="28"/>
          <w:szCs w:val="28"/>
          <w:lang w:eastAsia="uk-UA"/>
        </w:rPr>
        <w:t>-   виклада</w:t>
      </w:r>
      <w:proofErr w:type="spellEnd"/>
      <w:r w:rsidRPr="005847A7">
        <w:rPr>
          <w:rFonts w:ascii="Times New Roman" w:eastAsia="Times New Roman" w:hAnsi="Times New Roman" w:cs="Times New Roman"/>
          <w:color w:val="000000"/>
          <w:sz w:val="28"/>
          <w:szCs w:val="28"/>
          <w:lang w:eastAsia="uk-UA"/>
        </w:rPr>
        <w:t>ти матеріал виразно, доречно, економно, виявляти багатство лексичних і граматичних засобів.</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2. Перевірка </w:t>
      </w:r>
      <w:proofErr w:type="spellStart"/>
      <w:r w:rsidRPr="005847A7">
        <w:rPr>
          <w:rFonts w:ascii="Times New Roman" w:eastAsia="Times New Roman" w:hAnsi="Times New Roman" w:cs="Times New Roman"/>
          <w:color w:val="000000"/>
          <w:sz w:val="28"/>
          <w:szCs w:val="28"/>
          <w:lang w:eastAsia="uk-UA"/>
        </w:rPr>
        <w:t>здатності </w:t>
      </w:r>
      <w:r w:rsidRPr="005847A7">
        <w:rPr>
          <w:rFonts w:ascii="Times New Roman" w:eastAsia="Times New Roman" w:hAnsi="Times New Roman" w:cs="Times New Roman"/>
          <w:b/>
          <w:bCs/>
          <w:color w:val="000000"/>
          <w:sz w:val="28"/>
          <w:szCs w:val="28"/>
          <w:lang w:eastAsia="uk-UA"/>
        </w:rPr>
        <w:t>письмово</w:t>
      </w:r>
      <w:r w:rsidRPr="005847A7">
        <w:rPr>
          <w:rFonts w:ascii="Times New Roman" w:eastAsia="Times New Roman" w:hAnsi="Times New Roman" w:cs="Times New Roman"/>
          <w:color w:val="000000"/>
          <w:sz w:val="28"/>
          <w:szCs w:val="28"/>
          <w:lang w:eastAsia="uk-UA"/>
        </w:rPr>
        <w:t> пе</w:t>
      </w:r>
      <w:proofErr w:type="spellEnd"/>
      <w:r w:rsidRPr="005847A7">
        <w:rPr>
          <w:rFonts w:ascii="Times New Roman" w:eastAsia="Times New Roman" w:hAnsi="Times New Roman" w:cs="Times New Roman"/>
          <w:color w:val="000000"/>
          <w:sz w:val="28"/>
          <w:szCs w:val="28"/>
          <w:lang w:eastAsia="uk-UA"/>
        </w:rPr>
        <w:t>реказувати і створювати текст здійснюється фронтально: учням/ученицям пропонується переказати прочитаний учителем (за традиційною методикою або самостійно прочитаний) текст чи інший матеріал для переказу або самостійно написати твір.</w:t>
      </w:r>
    </w:p>
    <w:p w:rsidR="005847A7" w:rsidRPr="005847A7" w:rsidRDefault="005847A7" w:rsidP="005847A7">
      <w:pPr>
        <w:shd w:val="clear" w:color="auto" w:fill="FFFFFF"/>
        <w:spacing w:after="0" w:line="240" w:lineRule="auto"/>
        <w:ind w:firstLine="360"/>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 Переказ / переказ із творчим завданням</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Матеріалом для переказу (усного/письмового) можуть бути: текст, що читається вчителем/учителькою,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 Якщо пишеться переказ із творчим завданням, учням/ученицям пропонується, окрім того, також </w:t>
      </w:r>
      <w:r w:rsidRPr="005847A7">
        <w:rPr>
          <w:rFonts w:ascii="Times New Roman" w:eastAsia="Times New Roman" w:hAnsi="Times New Roman" w:cs="Times New Roman"/>
          <w:b/>
          <w:bCs/>
          <w:color w:val="000000"/>
          <w:sz w:val="28"/>
          <w:szCs w:val="28"/>
          <w:lang w:eastAsia="uk-UA"/>
        </w:rPr>
        <w:t>завдання, що передбачає написання творчої роботи,  обов’язково пов</w:t>
      </w:r>
      <w:r w:rsidRPr="005847A7">
        <w:rPr>
          <w:rFonts w:ascii="Times New Roman" w:eastAsia="Times New Roman" w:hAnsi="Times New Roman" w:cs="Times New Roman"/>
          <w:color w:val="000000"/>
          <w:sz w:val="28"/>
          <w:szCs w:val="28"/>
          <w:lang w:eastAsia="uk-UA"/>
        </w:rPr>
        <w:t>’</w:t>
      </w:r>
      <w:r w:rsidRPr="005847A7">
        <w:rPr>
          <w:rFonts w:ascii="Times New Roman" w:eastAsia="Times New Roman" w:hAnsi="Times New Roman" w:cs="Times New Roman"/>
          <w:b/>
          <w:bCs/>
          <w:color w:val="000000"/>
          <w:sz w:val="28"/>
          <w:szCs w:val="28"/>
          <w:lang w:eastAsia="uk-UA"/>
        </w:rPr>
        <w:t>язаної  із змістом переказу</w:t>
      </w:r>
      <w:r w:rsidRPr="005847A7">
        <w:rPr>
          <w:rFonts w:ascii="Times New Roman" w:eastAsia="Times New Roman" w:hAnsi="Times New Roman" w:cs="Times New Roman"/>
          <w:color w:val="000000"/>
          <w:sz w:val="28"/>
          <w:szCs w:val="28"/>
          <w:lang w:eastAsia="uk-UA"/>
        </w:rPr>
        <w:t>.</w:t>
      </w:r>
    </w:p>
    <w:p w:rsidR="005847A7" w:rsidRPr="005847A7" w:rsidRDefault="005847A7" w:rsidP="005847A7">
      <w:pPr>
        <w:shd w:val="clear" w:color="auto" w:fill="FFFFFF"/>
        <w:spacing w:after="0" w:line="240" w:lineRule="auto"/>
        <w:ind w:firstLine="31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Обсяг тексту для переказу</w:t>
      </w:r>
    </w:p>
    <w:tbl>
      <w:tblPr>
        <w:tblW w:w="0" w:type="auto"/>
        <w:tblCellMar>
          <w:top w:w="15" w:type="dxa"/>
          <w:left w:w="15" w:type="dxa"/>
          <w:bottom w:w="15" w:type="dxa"/>
          <w:right w:w="15" w:type="dxa"/>
        </w:tblCellMar>
        <w:tblLook w:val="04A0" w:firstRow="1" w:lastRow="0" w:firstColumn="1" w:lastColumn="0" w:noHBand="0" w:noVBand="1"/>
      </w:tblPr>
      <w:tblGrid>
        <w:gridCol w:w="2705"/>
        <w:gridCol w:w="1415"/>
        <w:gridCol w:w="1415"/>
        <w:gridCol w:w="1440"/>
        <w:gridCol w:w="1440"/>
        <w:gridCol w:w="1440"/>
      </w:tblGrid>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right"/>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5-й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6-й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8-й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9-й</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Обсяг тексту</w:t>
            </w:r>
            <w:r w:rsidRPr="005847A7">
              <w:rPr>
                <w:rFonts w:ascii="Times New Roman" w:eastAsia="Times New Roman" w:hAnsi="Times New Roman" w:cs="Times New Roman"/>
                <w:color w:val="000000"/>
                <w:sz w:val="28"/>
                <w:szCs w:val="28"/>
                <w:lang w:eastAsia="uk-UA"/>
              </w:rPr>
              <w:t xml:space="preserve"> для </w:t>
            </w:r>
            <w:r w:rsidRPr="005847A7">
              <w:rPr>
                <w:rFonts w:ascii="Times New Roman" w:eastAsia="Times New Roman" w:hAnsi="Times New Roman" w:cs="Times New Roman"/>
                <w:color w:val="000000"/>
                <w:sz w:val="28"/>
                <w:szCs w:val="28"/>
                <w:lang w:eastAsia="uk-UA"/>
              </w:rPr>
              <w:lastRenderedPageBreak/>
              <w:t>переказу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lastRenderedPageBreak/>
              <w:t xml:space="preserve">100–150 </w:t>
            </w:r>
            <w:r w:rsidRPr="005847A7">
              <w:rPr>
                <w:rFonts w:ascii="Times New Roman" w:eastAsia="Times New Roman" w:hAnsi="Times New Roman" w:cs="Times New Roman"/>
                <w:color w:val="000000"/>
                <w:sz w:val="28"/>
                <w:szCs w:val="28"/>
                <w:lang w:eastAsia="uk-UA"/>
              </w:rPr>
              <w:lastRenderedPageBreak/>
              <w:t>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lastRenderedPageBreak/>
              <w:t xml:space="preserve">150–200 </w:t>
            </w:r>
            <w:r w:rsidRPr="005847A7">
              <w:rPr>
                <w:rFonts w:ascii="Times New Roman" w:eastAsia="Times New Roman" w:hAnsi="Times New Roman" w:cs="Times New Roman"/>
                <w:color w:val="000000"/>
                <w:sz w:val="28"/>
                <w:szCs w:val="28"/>
                <w:lang w:eastAsia="uk-UA"/>
              </w:rPr>
              <w:lastRenderedPageBreak/>
              <w:t>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lastRenderedPageBreak/>
              <w:t xml:space="preserve">200–250 </w:t>
            </w:r>
            <w:r w:rsidRPr="005847A7">
              <w:rPr>
                <w:rFonts w:ascii="Times New Roman" w:eastAsia="Times New Roman" w:hAnsi="Times New Roman" w:cs="Times New Roman"/>
                <w:color w:val="000000"/>
                <w:sz w:val="28"/>
                <w:szCs w:val="28"/>
                <w:lang w:eastAsia="uk-UA"/>
              </w:rPr>
              <w:lastRenderedPageBreak/>
              <w:t>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lastRenderedPageBreak/>
              <w:t xml:space="preserve">250–300 </w:t>
            </w:r>
            <w:r w:rsidRPr="005847A7">
              <w:rPr>
                <w:rFonts w:ascii="Times New Roman" w:eastAsia="Times New Roman" w:hAnsi="Times New Roman" w:cs="Times New Roman"/>
                <w:color w:val="000000"/>
                <w:sz w:val="28"/>
                <w:szCs w:val="28"/>
                <w:lang w:eastAsia="uk-UA"/>
              </w:rPr>
              <w:lastRenderedPageBreak/>
              <w:t>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lastRenderedPageBreak/>
              <w:t xml:space="preserve">300–350 </w:t>
            </w:r>
            <w:r w:rsidRPr="005847A7">
              <w:rPr>
                <w:rFonts w:ascii="Times New Roman" w:eastAsia="Times New Roman" w:hAnsi="Times New Roman" w:cs="Times New Roman"/>
                <w:color w:val="000000"/>
                <w:sz w:val="28"/>
                <w:szCs w:val="28"/>
                <w:lang w:eastAsia="uk-UA"/>
              </w:rPr>
              <w:lastRenderedPageBreak/>
              <w:t>слів</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lastRenderedPageBreak/>
              <w:t>Обсяг творчого завдання</w:t>
            </w:r>
            <w:r w:rsidRPr="005847A7">
              <w:rPr>
                <w:rFonts w:ascii="Times New Roman" w:eastAsia="Times New Roman" w:hAnsi="Times New Roman" w:cs="Times New Roman"/>
                <w:color w:val="000000"/>
                <w:sz w:val="28"/>
                <w:szCs w:val="28"/>
                <w:lang w:eastAsia="uk-UA"/>
              </w:rPr>
              <w:t xml:space="preserve"> до переказу, виконаного письмово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0,3–0,5 сторінок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0,3–0,5 сторінок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0,5–0,75 сторінок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0,5–0,75 сторінок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0,75–1,0 сторінок</w:t>
            </w:r>
          </w:p>
        </w:tc>
      </w:tr>
    </w:tbl>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Обсяг тексту для стислого чи вибіркового переказу має бути у 1,5– 2 рази більшим за обсяг тексту для докладного переказу. Якщо для контрольної роботи використовуються інші джерела, то матеріал добирається так, щоб обсяг переказу міг бути в межах пропонованих для певного класу норм.</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Тривалість звучання усного переказу – 3– 5 хвилин.</w:t>
      </w:r>
    </w:p>
    <w:p w:rsidR="005847A7" w:rsidRPr="005847A7" w:rsidRDefault="005847A7" w:rsidP="005847A7">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Оцінка за переказ є середнім арифметичним за зміст і грамотність, яку виставляють у колонці з датою написання роботи, надпис у журнальній колонці «Переказ» не робиться.</w:t>
      </w:r>
    </w:p>
    <w:p w:rsidR="005847A7" w:rsidRPr="005847A7" w:rsidRDefault="005847A7" w:rsidP="005847A7">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Оцінка за переказ із творчим завданням є середнім арифметичним за зміст і грамотність та творче завдання, яку виставляють у колонці з датою написання роботи, надпис у журнальній колонці «Переказ» не робиться.</w:t>
      </w:r>
    </w:p>
    <w:p w:rsidR="005847A7" w:rsidRPr="005847A7" w:rsidRDefault="005847A7" w:rsidP="005847A7">
      <w:pPr>
        <w:shd w:val="clear" w:color="auto" w:fill="FFFFFF"/>
        <w:spacing w:after="0" w:line="240" w:lineRule="auto"/>
        <w:ind w:firstLine="720"/>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2. Твір</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Матеріалом для твору (усного/письмового) можуть бути: тема, сформульована на основі попередньо обговореної проблеми, життєвої ситуації, прочитаного та проаналізованого художнього твору; а також пропоновані для окремих учнів/учениць допоміжні матеріали (якщо обирається варіант диференційованого підходу до оцінювання).</w:t>
      </w:r>
    </w:p>
    <w:p w:rsidR="005847A7" w:rsidRPr="005847A7" w:rsidRDefault="005847A7" w:rsidP="005847A7">
      <w:pPr>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Обсяг письмового твору з української мови</w:t>
      </w:r>
    </w:p>
    <w:tbl>
      <w:tblPr>
        <w:tblW w:w="0" w:type="auto"/>
        <w:tblCellMar>
          <w:top w:w="15" w:type="dxa"/>
          <w:left w:w="15" w:type="dxa"/>
          <w:bottom w:w="15" w:type="dxa"/>
          <w:right w:w="15" w:type="dxa"/>
        </w:tblCellMar>
        <w:tblLook w:val="04A0" w:firstRow="1" w:lastRow="0" w:firstColumn="1" w:lastColumn="0" w:noHBand="0" w:noVBand="1"/>
      </w:tblPr>
      <w:tblGrid>
        <w:gridCol w:w="2633"/>
        <w:gridCol w:w="774"/>
        <w:gridCol w:w="774"/>
        <w:gridCol w:w="774"/>
        <w:gridCol w:w="774"/>
        <w:gridCol w:w="774"/>
      </w:tblGrid>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5-й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6-й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8-й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9-й</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Кількість сторінок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mallCaps/>
                <w:color w:val="000000"/>
                <w:sz w:val="28"/>
                <w:szCs w:val="28"/>
                <w:lang w:eastAsia="uk-UA"/>
              </w:rPr>
              <w:t>0,5–1,0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mallCaps/>
                <w:color w:val="000000"/>
                <w:sz w:val="28"/>
                <w:szCs w:val="28"/>
                <w:lang w:eastAsia="uk-UA"/>
              </w:rPr>
              <w:t>1,0–1,5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mallCaps/>
                <w:color w:val="000000"/>
                <w:sz w:val="28"/>
                <w:szCs w:val="28"/>
                <w:lang w:eastAsia="uk-UA"/>
              </w:rPr>
              <w:t>1,5–2,0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mallCaps/>
                <w:color w:val="000000"/>
                <w:sz w:val="28"/>
                <w:szCs w:val="28"/>
                <w:lang w:eastAsia="uk-UA"/>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mallCaps/>
                <w:color w:val="000000"/>
                <w:sz w:val="28"/>
                <w:szCs w:val="28"/>
                <w:lang w:eastAsia="uk-UA"/>
              </w:rPr>
              <w:t>2,5–3,0</w:t>
            </w:r>
          </w:p>
        </w:tc>
      </w:tr>
    </w:tbl>
    <w:p w:rsidR="005847A7" w:rsidRPr="005847A7" w:rsidRDefault="005847A7" w:rsidP="005847A7">
      <w:pPr>
        <w:spacing w:after="0" w:line="240" w:lineRule="auto"/>
        <w:rPr>
          <w:rFonts w:ascii="Times New Roman" w:eastAsia="Times New Roman" w:hAnsi="Times New Roman" w:cs="Times New Roman"/>
          <w:sz w:val="24"/>
          <w:szCs w:val="24"/>
          <w:lang w:eastAsia="uk-UA"/>
        </w:rPr>
      </w:pPr>
    </w:p>
    <w:p w:rsidR="005847A7" w:rsidRPr="005847A7" w:rsidRDefault="005847A7" w:rsidP="005847A7">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Оцінка за твір є середнім арифметичним за зміст і грамотність, яку виставляють у колонці з датою написання роботи, надпис у журнальній колонці «Твір» не робиться.</w:t>
      </w:r>
    </w:p>
    <w:p w:rsidR="005847A7" w:rsidRPr="005847A7" w:rsidRDefault="005847A7" w:rsidP="005847A7">
      <w:pPr>
        <w:spacing w:after="0" w:line="240" w:lineRule="auto"/>
        <w:rPr>
          <w:rFonts w:ascii="Times New Roman" w:eastAsia="Times New Roman" w:hAnsi="Times New Roman" w:cs="Times New Roman"/>
          <w:sz w:val="24"/>
          <w:szCs w:val="24"/>
          <w:lang w:eastAsia="uk-UA"/>
        </w:rPr>
      </w:pPr>
    </w:p>
    <w:p w:rsidR="005847A7" w:rsidRPr="005847A7" w:rsidRDefault="005847A7" w:rsidP="005847A7">
      <w:pPr>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3. Есе </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Есе (</w:t>
      </w:r>
      <w:proofErr w:type="spellStart"/>
      <w:r w:rsidRPr="005847A7">
        <w:rPr>
          <w:rFonts w:ascii="Times New Roman" w:eastAsia="Times New Roman" w:hAnsi="Times New Roman" w:cs="Times New Roman"/>
          <w:color w:val="000000"/>
          <w:sz w:val="28"/>
          <w:szCs w:val="28"/>
          <w:lang w:eastAsia="uk-UA"/>
        </w:rPr>
        <w:t>есей</w:t>
      </w:r>
      <w:proofErr w:type="spellEnd"/>
      <w:r w:rsidRPr="005847A7">
        <w:rPr>
          <w:rFonts w:ascii="Times New Roman" w:eastAsia="Times New Roman" w:hAnsi="Times New Roman" w:cs="Times New Roman"/>
          <w:color w:val="000000"/>
          <w:sz w:val="28"/>
          <w:szCs w:val="28"/>
          <w:lang w:eastAsia="uk-UA"/>
        </w:rPr>
        <w:t>)</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самостійна творча письмова робота,</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ознакою якої є особистісний</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характер сприймання проблеми та її осмислення, невеликий обсяг, вільна композиція, невимушеність та емоційність викладу.</w:t>
      </w:r>
    </w:p>
    <w:p w:rsidR="005847A7" w:rsidRPr="005847A7" w:rsidRDefault="005847A7" w:rsidP="005847A7">
      <w:pPr>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Види есе: вільне і формальне</w:t>
      </w:r>
    </w:p>
    <w:tbl>
      <w:tblPr>
        <w:tblW w:w="0" w:type="auto"/>
        <w:tblCellMar>
          <w:top w:w="15" w:type="dxa"/>
          <w:left w:w="15" w:type="dxa"/>
          <w:bottom w:w="15" w:type="dxa"/>
          <w:right w:w="15" w:type="dxa"/>
        </w:tblCellMar>
        <w:tblLook w:val="04A0" w:firstRow="1" w:lastRow="0" w:firstColumn="1" w:lastColumn="0" w:noHBand="0" w:noVBand="1"/>
      </w:tblPr>
      <w:tblGrid>
        <w:gridCol w:w="5284"/>
        <w:gridCol w:w="4585"/>
      </w:tblGrid>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firstLine="567"/>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Вільне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firstLine="567"/>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Формальне </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240" w:lineRule="auto"/>
              <w:ind w:firstLine="22"/>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Ознаки:</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невеликий обсяг (7-10 речень);</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довільна форма і стиль викладу зі збереженням структурованості тексту (вступ, основна частина, висновок);</w:t>
            </w:r>
          </w:p>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наявність позиції автора.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Ознаки:</w:t>
            </w:r>
          </w:p>
          <w:p w:rsidR="005847A7" w:rsidRPr="005847A7" w:rsidRDefault="005847A7" w:rsidP="005847A7">
            <w:pPr>
              <w:spacing w:after="0" w:line="240" w:lineRule="auto"/>
              <w:ind w:left="32"/>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обсяг 120-200 слів</w:t>
            </w:r>
          </w:p>
          <w:p w:rsidR="005847A7" w:rsidRPr="005847A7" w:rsidRDefault="005847A7" w:rsidP="005847A7">
            <w:pPr>
              <w:spacing w:after="0" w:line="240" w:lineRule="auto"/>
              <w:ind w:left="32"/>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логічна організація структури:</w:t>
            </w:r>
          </w:p>
          <w:p w:rsidR="005847A7" w:rsidRPr="005847A7" w:rsidRDefault="005847A7" w:rsidP="005847A7">
            <w:pPr>
              <w:spacing w:after="0" w:line="240" w:lineRule="auto"/>
              <w:ind w:left="32"/>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наявність відповідних компонентів (тези, аргументи, приклади, оцінювальні судження, висновки);</w:t>
            </w:r>
          </w:p>
          <w:p w:rsidR="005847A7" w:rsidRPr="005847A7" w:rsidRDefault="005847A7" w:rsidP="005847A7">
            <w:pPr>
              <w:spacing w:after="0" w:line="240" w:lineRule="auto"/>
              <w:ind w:left="32"/>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ґрунтовність викладу;</w:t>
            </w:r>
          </w:p>
          <w:p w:rsidR="005847A7" w:rsidRPr="005847A7" w:rsidRDefault="005847A7" w:rsidP="005847A7">
            <w:pPr>
              <w:spacing w:after="0" w:line="0" w:lineRule="atLeast"/>
              <w:ind w:left="32"/>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наявність позиції автора.</w:t>
            </w:r>
          </w:p>
        </w:tc>
      </w:tr>
    </w:tbl>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i/>
          <w:iCs/>
          <w:color w:val="000000"/>
          <w:sz w:val="28"/>
          <w:szCs w:val="28"/>
          <w:lang w:eastAsia="uk-UA"/>
        </w:rPr>
        <w:lastRenderedPageBreak/>
        <w:t>Вільне есе</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обмежене в часі</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(5 – 10</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і</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10 – 15</w:t>
      </w:r>
      <w:r w:rsidRPr="005847A7">
        <w:rPr>
          <w:rFonts w:ascii="Times New Roman" w:eastAsia="Times New Roman" w:hAnsi="Times New Roman" w:cs="Times New Roman"/>
          <w:i/>
          <w:iCs/>
          <w:color w:val="000000"/>
          <w:sz w:val="28"/>
          <w:szCs w:val="28"/>
          <w:lang w:eastAsia="uk-UA"/>
        </w:rPr>
        <w:t xml:space="preserve"> </w:t>
      </w:r>
      <w:proofErr w:type="spellStart"/>
      <w:r w:rsidRPr="005847A7">
        <w:rPr>
          <w:rFonts w:ascii="Times New Roman" w:eastAsia="Times New Roman" w:hAnsi="Times New Roman" w:cs="Times New Roman"/>
          <w:color w:val="000000"/>
          <w:sz w:val="28"/>
          <w:szCs w:val="28"/>
          <w:lang w:eastAsia="uk-UA"/>
        </w:rPr>
        <w:t>хв</w:t>
      </w:r>
      <w:proofErr w:type="spellEnd"/>
      <w:r w:rsidRPr="005847A7">
        <w:rPr>
          <w:rFonts w:ascii="Times New Roman" w:eastAsia="Times New Roman" w:hAnsi="Times New Roman" w:cs="Times New Roman"/>
          <w:color w:val="000000"/>
          <w:sz w:val="28"/>
          <w:szCs w:val="28"/>
          <w:lang w:eastAsia="uk-UA"/>
        </w:rPr>
        <w:t>).</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До нього доцільно</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 xml:space="preserve">вдаватися на кожному уроці й на різних етапах його: </w:t>
      </w:r>
      <w:proofErr w:type="spellStart"/>
      <w:r w:rsidRPr="005847A7">
        <w:rPr>
          <w:rFonts w:ascii="Times New Roman" w:eastAsia="Times New Roman" w:hAnsi="Times New Roman" w:cs="Times New Roman"/>
          <w:color w:val="000000"/>
          <w:sz w:val="28"/>
          <w:szCs w:val="28"/>
          <w:lang w:eastAsia="uk-UA"/>
        </w:rPr>
        <w:t>цілевизначення</w:t>
      </w:r>
      <w:proofErr w:type="spellEnd"/>
      <w:r w:rsidRPr="005847A7">
        <w:rPr>
          <w:rFonts w:ascii="Times New Roman" w:eastAsia="Times New Roman" w:hAnsi="Times New Roman" w:cs="Times New Roman"/>
          <w:color w:val="000000"/>
          <w:sz w:val="28"/>
          <w:szCs w:val="28"/>
          <w:lang w:eastAsia="uk-UA"/>
        </w:rPr>
        <w:t>, закріплення, рефлексії тощо. Для</w:t>
      </w:r>
      <w:r w:rsidRPr="005847A7">
        <w:rPr>
          <w:rFonts w:ascii="Times New Roman" w:eastAsia="Times New Roman" w:hAnsi="Times New Roman" w:cs="Times New Roman"/>
          <w:color w:val="000000"/>
          <w:sz w:val="28"/>
          <w:szCs w:val="28"/>
          <w:lang w:eastAsia="uk-UA"/>
        </w:rPr>
        <w:tab/>
        <w:t>написання</w:t>
      </w:r>
      <w:r w:rsidRPr="005847A7">
        <w:rPr>
          <w:rFonts w:ascii="Times New Roman" w:eastAsia="Times New Roman" w:hAnsi="Times New Roman" w:cs="Times New Roman"/>
          <w:color w:val="000000"/>
          <w:sz w:val="28"/>
          <w:szCs w:val="28"/>
          <w:lang w:eastAsia="uk-UA"/>
        </w:rPr>
        <w:tab/>
        <w:t>формального</w:t>
      </w:r>
      <w:r w:rsidRPr="005847A7">
        <w:rPr>
          <w:rFonts w:ascii="Times New Roman" w:eastAsia="Times New Roman" w:hAnsi="Times New Roman" w:cs="Times New Roman"/>
          <w:color w:val="000000"/>
          <w:sz w:val="28"/>
          <w:szCs w:val="28"/>
          <w:lang w:eastAsia="uk-UA"/>
        </w:rPr>
        <w:tab/>
        <w:t>есе</w:t>
      </w:r>
      <w:r w:rsidRPr="005847A7">
        <w:rPr>
          <w:rFonts w:ascii="Times New Roman" w:eastAsia="Times New Roman" w:hAnsi="Times New Roman" w:cs="Times New Roman"/>
          <w:color w:val="000000"/>
          <w:sz w:val="28"/>
          <w:szCs w:val="28"/>
          <w:lang w:eastAsia="uk-UA"/>
        </w:rPr>
        <w:tab/>
        <w:t>виділяють</w:t>
      </w:r>
      <w:r w:rsidRPr="005847A7">
        <w:rPr>
          <w:rFonts w:ascii="Times New Roman" w:eastAsia="Times New Roman" w:hAnsi="Times New Roman" w:cs="Times New Roman"/>
          <w:color w:val="000000"/>
          <w:sz w:val="28"/>
          <w:szCs w:val="28"/>
          <w:lang w:eastAsia="uk-UA"/>
        </w:rPr>
        <w:tab/>
        <w:t>більше</w:t>
      </w:r>
      <w:r w:rsidRPr="005847A7">
        <w:rPr>
          <w:rFonts w:ascii="Times New Roman" w:eastAsia="Times New Roman" w:hAnsi="Times New Roman" w:cs="Times New Roman"/>
          <w:color w:val="000000"/>
          <w:sz w:val="28"/>
          <w:szCs w:val="28"/>
          <w:lang w:eastAsia="uk-UA"/>
        </w:rPr>
        <w:tab/>
        <w:t>часу:</w:t>
      </w:r>
      <w:r w:rsidRPr="005847A7">
        <w:rPr>
          <w:rFonts w:ascii="Times New Roman" w:eastAsia="Times New Roman" w:hAnsi="Times New Roman" w:cs="Times New Roman"/>
          <w:color w:val="000000"/>
          <w:sz w:val="28"/>
          <w:szCs w:val="28"/>
          <w:lang w:eastAsia="uk-UA"/>
        </w:rPr>
        <w:tab/>
        <w:t>від</w:t>
      </w:r>
      <w:r w:rsidRPr="005847A7">
        <w:rPr>
          <w:rFonts w:ascii="Times New Roman" w:eastAsia="Times New Roman" w:hAnsi="Times New Roman" w:cs="Times New Roman"/>
          <w:color w:val="000000"/>
          <w:sz w:val="28"/>
          <w:szCs w:val="28"/>
          <w:lang w:eastAsia="uk-UA"/>
        </w:rPr>
        <w:tab/>
        <w:t>20 до 45 хвилин.</w:t>
      </w:r>
    </w:p>
    <w:p w:rsidR="005847A7" w:rsidRPr="005847A7" w:rsidRDefault="005847A7" w:rsidP="005847A7">
      <w:pPr>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i/>
          <w:iCs/>
          <w:color w:val="000000"/>
          <w:sz w:val="28"/>
          <w:szCs w:val="28"/>
          <w:lang w:eastAsia="uk-UA"/>
        </w:rPr>
        <w:t>Види формального есе:</w:t>
      </w:r>
    </w:p>
    <w:p w:rsidR="005847A7" w:rsidRPr="005847A7" w:rsidRDefault="005847A7" w:rsidP="005847A7">
      <w:pPr>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 xml:space="preserve">інформаційне </w:t>
      </w:r>
      <w:r w:rsidRPr="005847A7">
        <w:rPr>
          <w:rFonts w:ascii="Times New Roman" w:eastAsia="Times New Roman" w:hAnsi="Times New Roman" w:cs="Times New Roman"/>
          <w:color w:val="000000"/>
          <w:sz w:val="28"/>
          <w:szCs w:val="28"/>
          <w:lang w:eastAsia="uk-UA"/>
        </w:rPr>
        <w:t>(есе-розповідь,</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есе-визначення,</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есе-опис);</w:t>
      </w:r>
      <w:r w:rsidRPr="005847A7">
        <w:rPr>
          <w:rFonts w:ascii="Times New Roman" w:eastAsia="Times New Roman" w:hAnsi="Times New Roman" w:cs="Times New Roman"/>
          <w:i/>
          <w:iCs/>
          <w:color w:val="000000"/>
          <w:sz w:val="28"/>
          <w:szCs w:val="28"/>
          <w:lang w:eastAsia="uk-UA"/>
        </w:rPr>
        <w:t xml:space="preserve"> критичне;есе-дослідження </w:t>
      </w:r>
      <w:r w:rsidRPr="005847A7">
        <w:rPr>
          <w:rFonts w:ascii="Times New Roman" w:eastAsia="Times New Roman" w:hAnsi="Times New Roman" w:cs="Times New Roman"/>
          <w:color w:val="000000"/>
          <w:sz w:val="28"/>
          <w:szCs w:val="28"/>
          <w:lang w:eastAsia="uk-UA"/>
        </w:rPr>
        <w:t>(порівняльне есе,</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есе-протиставлення,</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есе причини-наслідку, есе-аналіз).</w:t>
      </w:r>
    </w:p>
    <w:p w:rsidR="005847A7" w:rsidRPr="005847A7" w:rsidRDefault="005847A7" w:rsidP="005847A7">
      <w:pPr>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Вимоги до формального есе</w:t>
      </w:r>
    </w:p>
    <w:p w:rsidR="005847A7" w:rsidRPr="005847A7" w:rsidRDefault="005847A7" w:rsidP="005847A7">
      <w:pPr>
        <w:numPr>
          <w:ilvl w:val="0"/>
          <w:numId w:val="1"/>
        </w:numPr>
        <w:spacing w:after="0" w:line="240" w:lineRule="auto"/>
        <w:ind w:left="360"/>
        <w:textAlignment w:val="baseline"/>
        <w:rPr>
          <w:rFonts w:ascii="Times New Roman" w:eastAsia="Times New Roman" w:hAnsi="Times New Roman" w:cs="Times New Roman"/>
          <w:color w:val="000000"/>
          <w:sz w:val="28"/>
          <w:szCs w:val="28"/>
          <w:lang w:eastAsia="uk-UA"/>
        </w:rPr>
      </w:pPr>
      <w:r w:rsidRPr="005847A7">
        <w:rPr>
          <w:rFonts w:ascii="Times New Roman" w:eastAsia="Times New Roman" w:hAnsi="Times New Roman" w:cs="Times New Roman"/>
          <w:color w:val="000000"/>
          <w:sz w:val="28"/>
          <w:szCs w:val="28"/>
          <w:lang w:eastAsia="uk-UA"/>
        </w:rPr>
        <w:t>Обсяг – 1 – 2 сторінки тексту (120-200 слів).</w:t>
      </w:r>
    </w:p>
    <w:p w:rsidR="005847A7" w:rsidRPr="005847A7" w:rsidRDefault="005847A7" w:rsidP="005847A7">
      <w:pPr>
        <w:numPr>
          <w:ilvl w:val="0"/>
          <w:numId w:val="1"/>
        </w:numPr>
        <w:spacing w:after="0" w:line="240" w:lineRule="auto"/>
        <w:ind w:left="360"/>
        <w:textAlignment w:val="baseline"/>
        <w:rPr>
          <w:rFonts w:ascii="Times New Roman" w:eastAsia="Times New Roman" w:hAnsi="Times New Roman" w:cs="Times New Roman"/>
          <w:color w:val="000000"/>
          <w:sz w:val="28"/>
          <w:szCs w:val="28"/>
          <w:lang w:eastAsia="uk-UA"/>
        </w:rPr>
      </w:pPr>
      <w:r w:rsidRPr="005847A7">
        <w:rPr>
          <w:rFonts w:ascii="Times New Roman" w:eastAsia="Times New Roman" w:hAnsi="Times New Roman" w:cs="Times New Roman"/>
          <w:color w:val="000000"/>
          <w:sz w:val="28"/>
          <w:szCs w:val="28"/>
          <w:lang w:eastAsia="uk-UA"/>
        </w:rPr>
        <w:t>Есе повинно сприйматися як цілісний твір, ідея якого зрозуміла й чітка.</w:t>
      </w:r>
    </w:p>
    <w:p w:rsidR="005847A7" w:rsidRPr="005847A7" w:rsidRDefault="005847A7" w:rsidP="005847A7">
      <w:pPr>
        <w:numPr>
          <w:ilvl w:val="0"/>
          <w:numId w:val="1"/>
        </w:numPr>
        <w:spacing w:after="0" w:line="240" w:lineRule="auto"/>
        <w:ind w:left="360"/>
        <w:textAlignment w:val="baseline"/>
        <w:rPr>
          <w:rFonts w:ascii="Times New Roman" w:eastAsia="Times New Roman" w:hAnsi="Times New Roman" w:cs="Times New Roman"/>
          <w:color w:val="000000"/>
          <w:sz w:val="28"/>
          <w:szCs w:val="28"/>
          <w:lang w:eastAsia="uk-UA"/>
        </w:rPr>
      </w:pPr>
      <w:r w:rsidRPr="005847A7">
        <w:rPr>
          <w:rFonts w:ascii="Times New Roman" w:eastAsia="Times New Roman" w:hAnsi="Times New Roman" w:cs="Times New Roman"/>
          <w:color w:val="000000"/>
          <w:sz w:val="28"/>
          <w:szCs w:val="28"/>
          <w:lang w:eastAsia="uk-UA"/>
        </w:rPr>
        <w:t>Кожен абзац есе розкриває одну думку.</w:t>
      </w:r>
    </w:p>
    <w:p w:rsidR="005847A7" w:rsidRPr="005847A7" w:rsidRDefault="005847A7" w:rsidP="005847A7">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5847A7">
        <w:rPr>
          <w:rFonts w:ascii="Times New Roman" w:eastAsia="Times New Roman" w:hAnsi="Times New Roman" w:cs="Times New Roman"/>
          <w:color w:val="000000"/>
          <w:sz w:val="28"/>
          <w:szCs w:val="28"/>
          <w:lang w:eastAsia="uk-UA"/>
        </w:rPr>
        <w:t>Необхідно писати стисло і ясно. Есе не повинно містити нічого зайвого, має нести лише інформацію, необхідну для розкриття ідеї есе, власної позиції автора.</w:t>
      </w:r>
    </w:p>
    <w:p w:rsidR="005847A7" w:rsidRPr="005847A7" w:rsidRDefault="005847A7" w:rsidP="005847A7">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5847A7">
        <w:rPr>
          <w:rFonts w:ascii="Times New Roman" w:eastAsia="Times New Roman" w:hAnsi="Times New Roman" w:cs="Times New Roman"/>
          <w:color w:val="000000"/>
          <w:sz w:val="28"/>
          <w:szCs w:val="28"/>
          <w:lang w:eastAsia="uk-UA"/>
        </w:rPr>
        <w:t>Есе має відрізнятися чіткою композиційною побудовою, бути логічним за структурою. В есе, як і в будь-якому творі, повинна простежуватися внутрішня логіка, що визначається, з одного боку, авторським підходом до питання, яке обговорюється, а з іншого – самим питанням. Необхідно уникати різких стрибків від однієї ідеї до іншої, думка має розкриватися послідовно.</w:t>
      </w:r>
    </w:p>
    <w:p w:rsidR="005847A7" w:rsidRPr="005847A7" w:rsidRDefault="005847A7" w:rsidP="005847A7">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5847A7">
        <w:rPr>
          <w:rFonts w:ascii="Times New Roman" w:eastAsia="Times New Roman" w:hAnsi="Times New Roman" w:cs="Times New Roman"/>
          <w:color w:val="000000"/>
          <w:sz w:val="28"/>
          <w:szCs w:val="28"/>
          <w:lang w:eastAsia="uk-UA"/>
        </w:rPr>
        <w:t>Есе повинно засвідчити, що його автор знає й осмислено застосовує теоретичні поняття, терміни, узагальнення, ідеї.</w:t>
      </w:r>
    </w:p>
    <w:p w:rsidR="005847A7" w:rsidRPr="005847A7" w:rsidRDefault="005847A7" w:rsidP="005847A7">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uk-UA"/>
        </w:rPr>
      </w:pPr>
      <w:r w:rsidRPr="005847A7">
        <w:rPr>
          <w:rFonts w:ascii="Times New Roman" w:eastAsia="Times New Roman" w:hAnsi="Times New Roman" w:cs="Times New Roman"/>
          <w:color w:val="000000"/>
          <w:sz w:val="28"/>
          <w:szCs w:val="28"/>
          <w:lang w:eastAsia="uk-UA"/>
        </w:rPr>
        <w:t>Есе повинно містити переконливе аргументування порушеної проблеми.</w:t>
      </w:r>
    </w:p>
    <w:p w:rsidR="005847A7" w:rsidRPr="005847A7" w:rsidRDefault="005847A7" w:rsidP="005847A7">
      <w:pPr>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Структура есе</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Есе складається з таких частин – </w:t>
      </w:r>
      <w:r w:rsidRPr="005847A7">
        <w:rPr>
          <w:rFonts w:ascii="Times New Roman" w:eastAsia="Times New Roman" w:hAnsi="Times New Roman" w:cs="Times New Roman"/>
          <w:i/>
          <w:iCs/>
          <w:color w:val="000000"/>
          <w:sz w:val="28"/>
          <w:szCs w:val="28"/>
          <w:lang w:eastAsia="uk-UA"/>
        </w:rPr>
        <w:t>вступ,</w:t>
      </w:r>
      <w:r w:rsidRPr="005847A7">
        <w:rPr>
          <w:rFonts w:ascii="Times New Roman" w:eastAsia="Times New Roman" w:hAnsi="Times New Roman" w:cs="Times New Roman"/>
          <w:color w:val="000000"/>
          <w:sz w:val="28"/>
          <w:szCs w:val="28"/>
          <w:lang w:eastAsia="uk-UA"/>
        </w:rPr>
        <w:t xml:space="preserve"> </w:t>
      </w:r>
      <w:r w:rsidRPr="005847A7">
        <w:rPr>
          <w:rFonts w:ascii="Times New Roman" w:eastAsia="Times New Roman" w:hAnsi="Times New Roman" w:cs="Times New Roman"/>
          <w:i/>
          <w:iCs/>
          <w:color w:val="000000"/>
          <w:sz w:val="28"/>
          <w:szCs w:val="28"/>
          <w:lang w:eastAsia="uk-UA"/>
        </w:rPr>
        <w:t>основна частина,</w:t>
      </w:r>
      <w:r w:rsidRPr="005847A7">
        <w:rPr>
          <w:rFonts w:ascii="Times New Roman" w:eastAsia="Times New Roman" w:hAnsi="Times New Roman" w:cs="Times New Roman"/>
          <w:color w:val="000000"/>
          <w:sz w:val="28"/>
          <w:szCs w:val="28"/>
          <w:lang w:eastAsia="uk-UA"/>
        </w:rPr>
        <w:t xml:space="preserve"> </w:t>
      </w:r>
      <w:r w:rsidRPr="005847A7">
        <w:rPr>
          <w:rFonts w:ascii="Times New Roman" w:eastAsia="Times New Roman" w:hAnsi="Times New Roman" w:cs="Times New Roman"/>
          <w:i/>
          <w:iCs/>
          <w:color w:val="000000"/>
          <w:sz w:val="28"/>
          <w:szCs w:val="28"/>
          <w:lang w:eastAsia="uk-UA"/>
        </w:rPr>
        <w:t>висновок</w:t>
      </w:r>
      <w:r w:rsidRPr="005847A7">
        <w:rPr>
          <w:rFonts w:ascii="Times New Roman" w:eastAsia="Times New Roman" w:hAnsi="Times New Roman" w:cs="Times New Roman"/>
          <w:color w:val="000000"/>
          <w:sz w:val="28"/>
          <w:szCs w:val="28"/>
          <w:lang w:eastAsia="uk-UA"/>
        </w:rPr>
        <w:t>.</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 xml:space="preserve">Вступ </w:t>
      </w:r>
      <w:r w:rsidRPr="005847A7">
        <w:rPr>
          <w:rFonts w:ascii="Times New Roman" w:eastAsia="Times New Roman" w:hAnsi="Times New Roman" w:cs="Times New Roman"/>
          <w:color w:val="000000"/>
          <w:sz w:val="28"/>
          <w:szCs w:val="28"/>
          <w:lang w:eastAsia="uk-UA"/>
        </w:rPr>
        <w:t>–</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обґрунтування вибору теми есе.</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 xml:space="preserve">Основна частина </w:t>
      </w:r>
      <w:r w:rsidRPr="005847A7">
        <w:rPr>
          <w:rFonts w:ascii="Times New Roman" w:eastAsia="Times New Roman" w:hAnsi="Times New Roman" w:cs="Times New Roman"/>
          <w:color w:val="000000"/>
          <w:sz w:val="28"/>
          <w:szCs w:val="28"/>
          <w:lang w:eastAsia="uk-UA"/>
        </w:rPr>
        <w:t>–</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теоретичні основи обраної проблеми й виклад основного</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питання. Ця частина припускає розвиток аргументації й аналізу, а також обґрунтування їх, виходячи з наявних даних, інших аргументів і позицій.</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 xml:space="preserve">Висновок </w:t>
      </w:r>
      <w:r w:rsidRPr="005847A7">
        <w:rPr>
          <w:rFonts w:ascii="Times New Roman" w:eastAsia="Times New Roman" w:hAnsi="Times New Roman" w:cs="Times New Roman"/>
          <w:color w:val="000000"/>
          <w:sz w:val="28"/>
          <w:szCs w:val="28"/>
          <w:lang w:eastAsia="uk-UA"/>
        </w:rPr>
        <w:t>–</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узагальнення й аргументовані висновки до теми,</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підсумовує</w:t>
      </w:r>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есе або ще раз вносить пояснення, підкріплює зміст і значення викладеного в основній частині.</w:t>
      </w:r>
    </w:p>
    <w:p w:rsidR="005847A7" w:rsidRPr="005847A7" w:rsidRDefault="005847A7" w:rsidP="005847A7">
      <w:pPr>
        <w:shd w:val="clear" w:color="auto" w:fill="FFFFFF"/>
        <w:spacing w:after="0" w:line="240" w:lineRule="auto"/>
        <w:ind w:firstLine="720"/>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Оцінка за есе є середнім арифметичним за зміст і грамотність, яку виставляють у колонці з датою написання роботи, надпис у журнальній колонці «Есе» не робиться.</w:t>
      </w:r>
    </w:p>
    <w:p w:rsidR="005847A7" w:rsidRPr="005847A7" w:rsidRDefault="005847A7" w:rsidP="005847A7">
      <w:pPr>
        <w:shd w:val="clear" w:color="auto" w:fill="FFFFFF"/>
        <w:spacing w:after="0" w:line="240" w:lineRule="auto"/>
        <w:ind w:firstLine="360"/>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Критерії оцінювання письмових переказів / творів / есе</w:t>
      </w:r>
    </w:p>
    <w:tbl>
      <w:tblPr>
        <w:tblW w:w="0" w:type="auto"/>
        <w:tblCellMar>
          <w:top w:w="15" w:type="dxa"/>
          <w:left w:w="15" w:type="dxa"/>
          <w:bottom w:w="15" w:type="dxa"/>
          <w:right w:w="15" w:type="dxa"/>
        </w:tblCellMar>
        <w:tblLook w:val="04A0" w:firstRow="1" w:lastRow="0" w:firstColumn="1" w:lastColumn="0" w:noHBand="0" w:noVBand="1"/>
      </w:tblPr>
      <w:tblGrid>
        <w:gridCol w:w="501"/>
        <w:gridCol w:w="4516"/>
        <w:gridCol w:w="1544"/>
        <w:gridCol w:w="1251"/>
        <w:gridCol w:w="2057"/>
      </w:tblGrid>
      <w:tr w:rsidR="005847A7" w:rsidRPr="005847A7" w:rsidTr="005847A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42" w:right="-94"/>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lang w:eastAsia="uk-UA"/>
              </w:rPr>
              <w:t>Бали</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lang w:eastAsia="uk-UA"/>
              </w:rPr>
              <w:t>Рівні навчальних досягнень учнів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lang w:eastAsia="uk-UA"/>
              </w:rPr>
              <w:t>Мовне оформлення</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lang w:eastAsia="uk-UA"/>
              </w:rPr>
              <w:t>Змістові помилки</w:t>
            </w:r>
          </w:p>
        </w:tc>
      </w:tr>
      <w:tr w:rsidR="005847A7" w:rsidRPr="005847A7" w:rsidTr="005847A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ind w:left="-108"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lang w:eastAsia="uk-UA"/>
              </w:rPr>
              <w:t>орфографічні пунктуаційні помилки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ind w:left="-108"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lang w:eastAsia="uk-UA"/>
              </w:rPr>
              <w:t>лексичні, граматичні стилістичні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r>
      <w:tr w:rsidR="005847A7" w:rsidRPr="005847A7" w:rsidTr="005847A7">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Початковий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240" w:lineRule="auto"/>
              <w:rPr>
                <w:rFonts w:ascii="Times New Roman" w:eastAsia="Times New Roman" w:hAnsi="Times New Roman" w:cs="Times New Roman"/>
                <w:sz w:val="1"/>
                <w:szCs w:val="24"/>
                <w:lang w:eastAsia="uk-UA"/>
              </w:rPr>
            </w:pP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numPr>
                <w:ilvl w:val="0"/>
                <w:numId w:val="2"/>
              </w:numPr>
              <w:spacing w:before="100" w:beforeAutospacing="1" w:after="100" w:afterAutospacing="1" w:line="240" w:lineRule="auto"/>
              <w:ind w:left="389"/>
              <w:textAlignment w:val="baseline"/>
              <w:rPr>
                <w:rFonts w:ascii="Times New Roman" w:eastAsia="Times New Roman" w:hAnsi="Times New Roman" w:cs="Times New Roman"/>
                <w:b/>
                <w:bCs/>
                <w:color w:val="000000"/>
                <w:sz w:val="1"/>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Побудованому учнем/ученицею тексту бракує зв’язності й цілісності, урізноманітнення потребує лексичне та граматичне </w:t>
            </w:r>
            <w:r w:rsidRPr="005847A7">
              <w:rPr>
                <w:rFonts w:ascii="Times New Roman" w:eastAsia="Times New Roman" w:hAnsi="Times New Roman" w:cs="Times New Roman"/>
                <w:color w:val="000000"/>
                <w:sz w:val="28"/>
                <w:szCs w:val="28"/>
                <w:lang w:eastAsia="uk-UA"/>
              </w:rPr>
              <w:lastRenderedPageBreak/>
              <w:t>оформлення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lastRenderedPageBreak/>
              <w:t>15-16</w:t>
            </w:r>
          </w:p>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13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58"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4"/>
                <w:szCs w:val="24"/>
                <w:lang w:eastAsia="uk-UA"/>
              </w:rPr>
              <w:t>Окремі  речення</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numPr>
                <w:ilvl w:val="0"/>
                <w:numId w:val="3"/>
              </w:numPr>
              <w:spacing w:before="100" w:beforeAutospacing="1" w:after="100" w:afterAutospacing="1" w:line="240" w:lineRule="auto"/>
              <w:textAlignment w:val="baseline"/>
              <w:rPr>
                <w:rFonts w:ascii="Times New Roman" w:eastAsia="Times New Roman" w:hAnsi="Times New Roman" w:cs="Times New Roman"/>
                <w:b/>
                <w:bCs/>
                <w:color w:val="000000"/>
                <w:sz w:val="1"/>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Побудоване учнем/ученицею висловлювання характеризується фрагментарністю, думки викладаються на елементарному рівні; потребує збагачення й урізноманітнення лексика і граматична будова мовлення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94"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4"/>
                <w:szCs w:val="24"/>
                <w:lang w:eastAsia="uk-UA"/>
              </w:rPr>
              <w:t>Окремі  фрагменти</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numPr>
                <w:ilvl w:val="0"/>
                <w:numId w:val="4"/>
              </w:numPr>
              <w:spacing w:before="100" w:beforeAutospacing="1" w:after="100" w:afterAutospacing="1" w:line="240" w:lineRule="auto"/>
              <w:textAlignment w:val="baseline"/>
              <w:rPr>
                <w:rFonts w:ascii="Times New Roman" w:eastAsia="Times New Roman" w:hAnsi="Times New Roman" w:cs="Times New Roman"/>
                <w:b/>
                <w:bCs/>
                <w:color w:val="000000"/>
                <w:sz w:val="1"/>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Учневі/учениці слід працювати над виробленням умінь послідовніше й чіткіше викладати власні думки, дотримуватися змістової та стилістичної єдності висловлювання, потребує збагачення та урізноманітнення лексика й граматична будова висловлювання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94"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4"/>
                <w:szCs w:val="24"/>
                <w:lang w:eastAsia="uk-UA"/>
              </w:rPr>
              <w:t>Менше  ½  норми</w:t>
            </w:r>
          </w:p>
        </w:tc>
      </w:tr>
      <w:tr w:rsidR="005847A7" w:rsidRPr="005847A7" w:rsidTr="005847A7">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Середній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240" w:lineRule="auto"/>
              <w:rPr>
                <w:rFonts w:ascii="Times New Roman" w:eastAsia="Times New Roman" w:hAnsi="Times New Roman" w:cs="Times New Roman"/>
                <w:sz w:val="1"/>
                <w:szCs w:val="24"/>
                <w:lang w:eastAsia="uk-UA"/>
              </w:rPr>
            </w:pP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numPr>
                <w:ilvl w:val="0"/>
                <w:numId w:val="5"/>
              </w:numPr>
              <w:spacing w:before="100" w:beforeAutospacing="1" w:after="100" w:afterAutospacing="1" w:line="240" w:lineRule="auto"/>
              <w:textAlignment w:val="baseline"/>
              <w:rPr>
                <w:rFonts w:ascii="Times New Roman" w:eastAsia="Times New Roman" w:hAnsi="Times New Roman" w:cs="Times New Roman"/>
                <w:b/>
                <w:bCs/>
                <w:color w:val="000000"/>
                <w:sz w:val="1"/>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Висловлювання учня/учениці за обсягом складає дещо більше половини від норми і характеризується певною завершеністю, зв’язністю; розкриття теми має бути повнішим, ґрунтовнішим і </w:t>
            </w:r>
            <w:proofErr w:type="spellStart"/>
            <w:r w:rsidRPr="005847A7">
              <w:rPr>
                <w:rFonts w:ascii="Times New Roman" w:eastAsia="Times New Roman" w:hAnsi="Times New Roman" w:cs="Times New Roman"/>
                <w:color w:val="000000"/>
                <w:sz w:val="28"/>
                <w:szCs w:val="28"/>
                <w:lang w:eastAsia="uk-UA"/>
              </w:rPr>
              <w:t>послідовнішим</w:t>
            </w:r>
            <w:proofErr w:type="spellEnd"/>
            <w:r w:rsidRPr="005847A7">
              <w:rPr>
                <w:rFonts w:ascii="Times New Roman" w:eastAsia="Times New Roman" w:hAnsi="Times New Roman" w:cs="Times New Roman"/>
                <w:color w:val="000000"/>
                <w:sz w:val="28"/>
                <w:szCs w:val="28"/>
                <w:lang w:eastAsia="uk-UA"/>
              </w:rPr>
              <w:t>; чіткіше мають розрізнюватися основна та другорядна інформація; потребує урізноманітнення добір слів, більше має використовуватися авторська лексика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9-10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7</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numPr>
                <w:ilvl w:val="0"/>
                <w:numId w:val="6"/>
              </w:numPr>
              <w:spacing w:before="100" w:beforeAutospacing="1" w:after="100" w:afterAutospacing="1" w:line="240" w:lineRule="auto"/>
              <w:textAlignment w:val="baseline"/>
              <w:rPr>
                <w:rFonts w:ascii="Times New Roman" w:eastAsia="Times New Roman" w:hAnsi="Times New Roman" w:cs="Times New Roman"/>
                <w:b/>
                <w:bCs/>
                <w:color w:val="000000"/>
                <w:sz w:val="1"/>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За обсягом робота учня/учениці наближається до норми, загалом є завершеною, тему значною мірою розкрито, проте вона потребує глибшого висвітлення, має бути </w:t>
            </w:r>
            <w:proofErr w:type="spellStart"/>
            <w:r w:rsidRPr="005847A7">
              <w:rPr>
                <w:rFonts w:ascii="Times New Roman" w:eastAsia="Times New Roman" w:hAnsi="Times New Roman" w:cs="Times New Roman"/>
                <w:color w:val="000000"/>
                <w:sz w:val="28"/>
                <w:szCs w:val="28"/>
                <w:lang w:eastAsia="uk-UA"/>
              </w:rPr>
              <w:t>увиразнена</w:t>
            </w:r>
            <w:proofErr w:type="spellEnd"/>
            <w:r w:rsidRPr="005847A7">
              <w:rPr>
                <w:rFonts w:ascii="Times New Roman" w:eastAsia="Times New Roman" w:hAnsi="Times New Roman" w:cs="Times New Roman"/>
                <w:color w:val="000000"/>
                <w:sz w:val="28"/>
                <w:szCs w:val="28"/>
                <w:lang w:eastAsia="uk-UA"/>
              </w:rPr>
              <w:t xml:space="preserve"> основна думка, посилена єдність стилю, мовне оформлення різноманітнішим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6</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numPr>
                <w:ilvl w:val="0"/>
                <w:numId w:val="7"/>
              </w:numPr>
              <w:spacing w:before="100" w:beforeAutospacing="1" w:after="100" w:afterAutospacing="1" w:line="240" w:lineRule="auto"/>
              <w:textAlignment w:val="baseline"/>
              <w:rPr>
                <w:rFonts w:ascii="Times New Roman" w:eastAsia="Times New Roman" w:hAnsi="Times New Roman" w:cs="Times New Roman"/>
                <w:b/>
                <w:bCs/>
                <w:color w:val="000000"/>
                <w:sz w:val="1"/>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За обсягом висловлювання учня/учениці сягає норми, його тема розкривається, виклад загалом зв’язний, але учневі ще слід працювати над умінням самостійно формулювати судження, належно їх аргументувати, точніше </w:t>
            </w:r>
            <w:r w:rsidRPr="005847A7">
              <w:rPr>
                <w:rFonts w:ascii="Times New Roman" w:eastAsia="Times New Roman" w:hAnsi="Times New Roman" w:cs="Times New Roman"/>
                <w:color w:val="000000"/>
                <w:sz w:val="28"/>
                <w:szCs w:val="28"/>
                <w:lang w:eastAsia="uk-UA"/>
              </w:rPr>
              <w:lastRenderedPageBreak/>
              <w:t>добирати слова й синтаксичні конструкції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lastRenderedPageBreak/>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5</w:t>
            </w:r>
          </w:p>
        </w:tc>
      </w:tr>
      <w:tr w:rsidR="005847A7" w:rsidRPr="005847A7" w:rsidTr="005847A7">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lastRenderedPageBreak/>
              <w:t>Достатній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240" w:lineRule="auto"/>
              <w:rPr>
                <w:rFonts w:ascii="Times New Roman" w:eastAsia="Times New Roman" w:hAnsi="Times New Roman" w:cs="Times New Roman"/>
                <w:sz w:val="1"/>
                <w:szCs w:val="24"/>
                <w:lang w:eastAsia="uk-UA"/>
              </w:rPr>
            </w:pP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numPr>
                <w:ilvl w:val="0"/>
                <w:numId w:val="8"/>
              </w:numPr>
              <w:spacing w:before="100" w:beforeAutospacing="1" w:after="100" w:afterAutospacing="1" w:line="240" w:lineRule="auto"/>
              <w:textAlignment w:val="baseline"/>
              <w:rPr>
                <w:rFonts w:ascii="Times New Roman" w:eastAsia="Times New Roman" w:hAnsi="Times New Roman" w:cs="Times New Roman"/>
                <w:b/>
                <w:bCs/>
                <w:color w:val="000000"/>
                <w:sz w:val="1"/>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самостійно створює достатньо повний, зв’язний, з елементами самостійних суджень текст, вдало добирає лексичні засоби, але ще має вдосконалювати вміння чітко висвітлювати тему, послідовно її викладати, належно аргументувати основну думку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4</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numPr>
                <w:ilvl w:val="0"/>
                <w:numId w:val="9"/>
              </w:numPr>
              <w:spacing w:before="100" w:beforeAutospacing="1" w:after="100" w:afterAutospacing="1" w:line="240" w:lineRule="auto"/>
              <w:textAlignment w:val="baseline"/>
              <w:rPr>
                <w:rFonts w:ascii="Times New Roman" w:eastAsia="Times New Roman" w:hAnsi="Times New Roman" w:cs="Times New Roman"/>
                <w:b/>
                <w:bCs/>
                <w:color w:val="000000"/>
                <w:sz w:val="1"/>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самостійно будує достатньо повне, осмислене висловлювання, загалом ґрунтовно висвітлює тему, добирає переконливі аргументи на їх користь, проте ще має працювати над урізноманітненням словника, граматичного та стилістичного оформлення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numPr>
                <w:ilvl w:val="0"/>
                <w:numId w:val="10"/>
              </w:numPr>
              <w:spacing w:before="100" w:beforeAutospacing="1" w:after="100" w:afterAutospacing="1" w:line="240" w:lineRule="auto"/>
              <w:textAlignment w:val="baseline"/>
              <w:rPr>
                <w:rFonts w:ascii="Times New Roman" w:eastAsia="Times New Roman" w:hAnsi="Times New Roman" w:cs="Times New Roman"/>
                <w:b/>
                <w:bCs/>
                <w:color w:val="000000"/>
                <w:sz w:val="1"/>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самостійно будує послідовний, повний, логічно викладений текст; загалом розкриває тему, висловлює основну думку; вдало добирає лексичні засоби, проте ще має працювати над умінням виразно висловлювати власну позицію і належно її аргументувати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1+1</w:t>
            </w:r>
          </w:p>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w:t>
            </w:r>
            <w:proofErr w:type="spellStart"/>
            <w:r w:rsidRPr="005847A7">
              <w:rPr>
                <w:rFonts w:ascii="Times New Roman" w:eastAsia="Times New Roman" w:hAnsi="Times New Roman" w:cs="Times New Roman"/>
                <w:b/>
                <w:bCs/>
                <w:color w:val="000000"/>
                <w:sz w:val="28"/>
                <w:szCs w:val="28"/>
                <w:lang w:eastAsia="uk-UA"/>
              </w:rPr>
              <w:t>негруба</w:t>
            </w:r>
            <w:proofErr w:type="spellEnd"/>
            <w:r w:rsidRPr="005847A7">
              <w:rPr>
                <w:rFonts w:ascii="Times New Roman" w:eastAsia="Times New Roman" w:hAnsi="Times New Roman" w:cs="Times New Roman"/>
                <w:b/>
                <w:bCs/>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2</w:t>
            </w:r>
          </w:p>
        </w:tc>
      </w:tr>
      <w:tr w:rsidR="005847A7" w:rsidRPr="005847A7" w:rsidTr="005847A7">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Високий рівень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240" w:lineRule="auto"/>
              <w:rPr>
                <w:rFonts w:ascii="Times New Roman" w:eastAsia="Times New Roman" w:hAnsi="Times New Roman" w:cs="Times New Roman"/>
                <w:sz w:val="1"/>
                <w:szCs w:val="24"/>
                <w:lang w:eastAsia="uk-UA"/>
              </w:rPr>
            </w:pP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numPr>
                <w:ilvl w:val="0"/>
                <w:numId w:val="11"/>
              </w:numPr>
              <w:spacing w:before="100" w:beforeAutospacing="1" w:after="100" w:afterAutospacing="1" w:line="240" w:lineRule="auto"/>
              <w:textAlignment w:val="baseline"/>
              <w:rPr>
                <w:rFonts w:ascii="Times New Roman" w:eastAsia="Times New Roman" w:hAnsi="Times New Roman" w:cs="Times New Roman"/>
                <w:b/>
                <w:bCs/>
                <w:color w:val="000000"/>
                <w:sz w:val="1"/>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самостійно будує послідовний, повний текст, ураховує комунікативне завдання, висловлює власну думку, певним чином аргументує різні погляди на проблему, робота відзначається багатством словника, граматичною правильністю, дотриманням стильової єдності й виразності тексту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numPr>
                <w:ilvl w:val="0"/>
                <w:numId w:val="12"/>
              </w:numPr>
              <w:spacing w:before="100" w:beforeAutospacing="1" w:after="100" w:afterAutospacing="1" w:line="240" w:lineRule="auto"/>
              <w:textAlignment w:val="baseline"/>
              <w:rPr>
                <w:rFonts w:ascii="Times New Roman" w:eastAsia="Times New Roman" w:hAnsi="Times New Roman" w:cs="Times New Roman"/>
                <w:b/>
                <w:bCs/>
                <w:color w:val="000000"/>
                <w:sz w:val="1"/>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Учень/учениця самостійно будує послідовний, повний текст, ураховує комунікативне завдання; аргументовано, чітко висловлює власну думку, зіставляє її з думками інших, уміє пов’язати </w:t>
            </w:r>
            <w:r w:rsidRPr="005847A7">
              <w:rPr>
                <w:rFonts w:ascii="Times New Roman" w:eastAsia="Times New Roman" w:hAnsi="Times New Roman" w:cs="Times New Roman"/>
                <w:color w:val="000000"/>
                <w:sz w:val="28"/>
                <w:szCs w:val="28"/>
                <w:lang w:eastAsia="uk-UA"/>
              </w:rPr>
              <w:lastRenderedPageBreak/>
              <w:t>обговорюваний предмет із власним життєвим досвідом, добирає переконливі докази для обґрунтування тієї чи іншої позиції з огляду на необхідність розв’язувати певні життєві проблеми; робота відзначається багатством словника, точністю слововживання, стилістичною єдністю, граматичною різноманітністю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lastRenderedPageBreak/>
              <w:t>1 (</w:t>
            </w:r>
            <w:proofErr w:type="spellStart"/>
            <w:r w:rsidRPr="005847A7">
              <w:rPr>
                <w:rFonts w:ascii="Times New Roman" w:eastAsia="Times New Roman" w:hAnsi="Times New Roman" w:cs="Times New Roman"/>
                <w:b/>
                <w:bCs/>
                <w:color w:val="000000"/>
                <w:sz w:val="28"/>
                <w:szCs w:val="28"/>
                <w:lang w:eastAsia="uk-UA"/>
              </w:rPr>
              <w:t>негруба</w:t>
            </w:r>
            <w:proofErr w:type="spellEnd"/>
            <w:r w:rsidRPr="005847A7">
              <w:rPr>
                <w:rFonts w:ascii="Times New Roman" w:eastAsia="Times New Roman" w:hAnsi="Times New Roman" w:cs="Times New Roman"/>
                <w:b/>
                <w:bCs/>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numPr>
                <w:ilvl w:val="0"/>
                <w:numId w:val="13"/>
              </w:numPr>
              <w:spacing w:before="100" w:beforeAutospacing="1" w:after="100" w:afterAutospacing="1" w:line="240" w:lineRule="auto"/>
              <w:textAlignment w:val="baseline"/>
              <w:rPr>
                <w:rFonts w:ascii="Times New Roman" w:eastAsia="Times New Roman" w:hAnsi="Times New Roman" w:cs="Times New Roman"/>
                <w:b/>
                <w:bCs/>
                <w:color w:val="000000"/>
                <w:sz w:val="1"/>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самостійно створює яскраве, оригінальне за думкою та оформленням висловлювання відповідно до мовленнєвої ситуації; повно, вичерпно висвітлює тему; аналізує різні погляди на той самий предмет, добирає переконливі аргументи на користь тієї чи іншої позиції, використовує набуту з різних джерел інформацію для розв’язання певних життєвих проблем; робота відзначається багатством слововживання, граматичною правильністю та різноманітністю, стилістичною довершеністю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w:t>
            </w:r>
          </w:p>
        </w:tc>
      </w:tr>
    </w:tbl>
    <w:p w:rsidR="005847A7" w:rsidRPr="005847A7" w:rsidRDefault="005847A7" w:rsidP="005847A7">
      <w:pPr>
        <w:spacing w:after="0" w:line="240" w:lineRule="auto"/>
        <w:rPr>
          <w:rFonts w:ascii="Times New Roman" w:eastAsia="Times New Roman" w:hAnsi="Times New Roman" w:cs="Times New Roman"/>
          <w:sz w:val="24"/>
          <w:szCs w:val="24"/>
          <w:lang w:eastAsia="uk-UA"/>
        </w:rPr>
      </w:pPr>
    </w:p>
    <w:p w:rsidR="005847A7" w:rsidRPr="005847A7" w:rsidRDefault="005847A7" w:rsidP="005847A7">
      <w:pPr>
        <w:spacing w:after="0" w:line="240" w:lineRule="auto"/>
        <w:ind w:firstLine="284"/>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Мовне оформлення перевірки письмових робіт</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За письмове мовлення</w:t>
      </w:r>
      <w:r w:rsidRPr="005847A7">
        <w:rPr>
          <w:rFonts w:ascii="Times New Roman" w:eastAsia="Times New Roman" w:hAnsi="Times New Roman" w:cs="Times New Roman"/>
          <w:color w:val="000000"/>
          <w:sz w:val="28"/>
          <w:szCs w:val="28"/>
          <w:lang w:eastAsia="uk-UA"/>
        </w:rPr>
        <w:t xml:space="preserve"> виставляють одну оцінку: на основі підрахунку допущених недоліків за зміст і помилок за мовне оформлення, ураховуючи їх співвідношення. </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Оцінюючи  письмові  роботи  (перекази/</w:t>
      </w:r>
      <w:proofErr w:type="spellStart"/>
      <w:r w:rsidRPr="005847A7">
        <w:rPr>
          <w:rFonts w:ascii="Times New Roman" w:eastAsia="Times New Roman" w:hAnsi="Times New Roman" w:cs="Times New Roman"/>
          <w:b/>
          <w:bCs/>
          <w:color w:val="000000"/>
          <w:sz w:val="28"/>
          <w:szCs w:val="28"/>
          <w:lang w:eastAsia="uk-UA"/>
        </w:rPr>
        <w:t>перекази</w:t>
      </w:r>
      <w:proofErr w:type="spellEnd"/>
      <w:r w:rsidRPr="005847A7">
        <w:rPr>
          <w:rFonts w:ascii="Times New Roman" w:eastAsia="Times New Roman" w:hAnsi="Times New Roman" w:cs="Times New Roman"/>
          <w:b/>
          <w:bCs/>
          <w:color w:val="000000"/>
          <w:sz w:val="28"/>
          <w:szCs w:val="28"/>
          <w:lang w:eastAsia="uk-UA"/>
        </w:rPr>
        <w:t xml:space="preserve"> із творчим завданням,  твори, есе),  ураховують  наявність:</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 орфографічних  та  пунктуаційних  помилок,  які  підраховуються  сумарно,  без  диференціації  (перша  позиція);</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2) лексичних, граматичних  і  стилістичних  помилок  (друга  позиція).</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 xml:space="preserve">      Загальну  оцінку  за  мовне  оформлення  (МО)  виводять  таким  чином: </w:t>
      </w:r>
      <w:r w:rsidRPr="005847A7">
        <w:rPr>
          <w:rFonts w:ascii="Times New Roman" w:eastAsia="Times New Roman" w:hAnsi="Times New Roman" w:cs="Times New Roman"/>
          <w:color w:val="000000"/>
          <w:sz w:val="28"/>
          <w:szCs w:val="28"/>
          <w:lang w:eastAsia="uk-UA"/>
        </w:rPr>
        <w:t>до  бала  за  орфографію  та  пунктуацію  додають  бал,  якого  заслуговує  робота  за кількістю  лексичних,  граматичних  і  стилістичних  помилок,  одержана  сума  ділиться  на  2:</w:t>
      </w:r>
    </w:p>
    <w:tbl>
      <w:tblPr>
        <w:tblW w:w="0" w:type="auto"/>
        <w:jc w:val="center"/>
        <w:tblCellMar>
          <w:top w:w="15" w:type="dxa"/>
          <w:left w:w="15" w:type="dxa"/>
          <w:bottom w:w="15" w:type="dxa"/>
          <w:right w:w="15" w:type="dxa"/>
        </w:tblCellMar>
        <w:tblLook w:val="04A0" w:firstRow="1" w:lastRow="0" w:firstColumn="1" w:lastColumn="0" w:noHBand="0" w:noVBand="1"/>
      </w:tblPr>
      <w:tblGrid>
        <w:gridCol w:w="1016"/>
        <w:gridCol w:w="2308"/>
        <w:gridCol w:w="2475"/>
      </w:tblGrid>
      <w:tr w:rsidR="005847A7" w:rsidRPr="005847A7" w:rsidTr="005847A7">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 xml:space="preserve">   МО: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 xml:space="preserve">     4                   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 + 8): 2 = 8 балів</w:t>
            </w:r>
          </w:p>
        </w:tc>
      </w:tr>
      <w:tr w:rsidR="005847A7" w:rsidRPr="005847A7" w:rsidTr="005847A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І +V  </w:t>
            </w:r>
            <w:r w:rsidRPr="005847A7">
              <w:rPr>
                <w:rFonts w:ascii="Times New Roman" w:eastAsia="Times New Roman" w:hAnsi="Times New Roman" w:cs="Times New Roman"/>
                <w:b/>
                <w:bCs/>
                <w:color w:val="000000"/>
                <w:sz w:val="28"/>
                <w:szCs w:val="28"/>
                <w:lang w:eastAsia="uk-UA"/>
              </w:rPr>
              <w:t>—</w:t>
            </w:r>
            <w:r w:rsidRPr="005847A7">
              <w:rPr>
                <w:rFonts w:ascii="Times New Roman" w:eastAsia="Times New Roman" w:hAnsi="Times New Roman" w:cs="Times New Roman"/>
                <w:color w:val="000000"/>
                <w:sz w:val="28"/>
                <w:szCs w:val="28"/>
                <w:lang w:eastAsia="uk-UA"/>
              </w:rPr>
              <w:t>    Л+Г+С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847A7" w:rsidRPr="005847A7" w:rsidRDefault="005847A7" w:rsidP="005847A7">
            <w:pPr>
              <w:spacing w:after="0" w:line="240" w:lineRule="auto"/>
              <w:rPr>
                <w:rFonts w:ascii="Times New Roman" w:eastAsia="Times New Roman" w:hAnsi="Times New Roman" w:cs="Times New Roman"/>
                <w:sz w:val="24"/>
                <w:szCs w:val="24"/>
                <w:lang w:eastAsia="uk-UA"/>
              </w:rPr>
            </w:pPr>
          </w:p>
        </w:tc>
      </w:tr>
    </w:tbl>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Під  час  виведення  </w:t>
      </w:r>
      <w:r w:rsidRPr="005847A7">
        <w:rPr>
          <w:rFonts w:ascii="Times New Roman" w:eastAsia="Times New Roman" w:hAnsi="Times New Roman" w:cs="Times New Roman"/>
          <w:b/>
          <w:bCs/>
          <w:color w:val="000000"/>
          <w:sz w:val="28"/>
          <w:szCs w:val="28"/>
          <w:lang w:eastAsia="uk-UA"/>
        </w:rPr>
        <w:t>єдиної  оцінки  за  письмову  роботу</w:t>
      </w:r>
      <w:r w:rsidRPr="005847A7">
        <w:rPr>
          <w:rFonts w:ascii="Times New Roman" w:eastAsia="Times New Roman" w:hAnsi="Times New Roman" w:cs="Times New Roman"/>
          <w:color w:val="000000"/>
          <w:sz w:val="28"/>
          <w:szCs w:val="28"/>
          <w:lang w:eastAsia="uk-UA"/>
        </w:rPr>
        <w:t>  до  кількості  балів,  набраних  за  зміст  переказу  чи  твору,  додається  кількість  балів  за  мовне  оформлення  і  їхня  сума  ділиться  на  2.</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При  цьому,  якщо  частка  не  є  цілим  числом,  вона  закруглюється  в  бік  більшого  числа.</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Остаточний вигляд запису:</w:t>
      </w:r>
    </w:p>
    <w:tbl>
      <w:tblPr>
        <w:tblW w:w="0" w:type="auto"/>
        <w:tblCellMar>
          <w:top w:w="15" w:type="dxa"/>
          <w:left w:w="15" w:type="dxa"/>
          <w:bottom w:w="15" w:type="dxa"/>
          <w:right w:w="15" w:type="dxa"/>
        </w:tblCellMar>
        <w:tblLook w:val="04A0" w:firstRow="1" w:lastRow="0" w:firstColumn="1" w:lastColumn="0" w:noHBand="0" w:noVBand="1"/>
      </w:tblPr>
      <w:tblGrid>
        <w:gridCol w:w="5327"/>
      </w:tblGrid>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З — 4: 7 балів      </w:t>
            </w:r>
          </w:p>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 xml:space="preserve">МО — 4  </w:t>
            </w:r>
            <w:r w:rsidRPr="005847A7">
              <w:rPr>
                <w:rFonts w:ascii="Times New Roman" w:eastAsia="Times New Roman" w:hAnsi="Times New Roman" w:cs="Times New Roman"/>
                <w:color w:val="000000"/>
                <w:sz w:val="28"/>
                <w:szCs w:val="28"/>
                <w:lang w:eastAsia="uk-UA"/>
              </w:rPr>
              <w:t>–</w:t>
            </w:r>
            <w:r w:rsidRPr="005847A7">
              <w:rPr>
                <w:rFonts w:ascii="Times New Roman" w:eastAsia="Times New Roman" w:hAnsi="Times New Roman" w:cs="Times New Roman"/>
                <w:b/>
                <w:bCs/>
                <w:color w:val="000000"/>
                <w:sz w:val="28"/>
                <w:szCs w:val="28"/>
                <w:lang w:eastAsia="uk-UA"/>
              </w:rPr>
              <w:t xml:space="preserve"> 5: 8 балів      (7+8): 2 = 8 балів</w:t>
            </w:r>
          </w:p>
        </w:tc>
      </w:tr>
    </w:tbl>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Це означає,</w:t>
      </w:r>
      <w:r w:rsidRPr="005847A7">
        <w:rPr>
          <w:rFonts w:ascii="Times New Roman" w:eastAsia="Times New Roman" w:hAnsi="Times New Roman" w:cs="Times New Roman"/>
          <w:color w:val="000000"/>
          <w:sz w:val="28"/>
          <w:szCs w:val="28"/>
          <w:lang w:eastAsia="uk-UA"/>
        </w:rPr>
        <w:t xml:space="preserve"> що учнівська робота має чотири змістові помилки (за зміст – 7 балів) і дев’ять помилок у мовному оформленні: чотири орфографічні та пунктуаційні (сумарно) помилки, п’ять лексичних, граматичних і стилістичних (сумарно) помилок (за мовне оформлення – 8 балів). Сума цих балів ділиться на 2, і оскільки частка не є цілим числом (15 : 2 = 7,5), то вона заокруглюється в бік більшого числа (8 балів).</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Під час проведення уроків навчальних переказів/творів</w:t>
      </w:r>
      <w:r w:rsidRPr="005847A7">
        <w:rPr>
          <w:rFonts w:ascii="Times New Roman" w:eastAsia="Times New Roman" w:hAnsi="Times New Roman" w:cs="Times New Roman"/>
          <w:color w:val="000000"/>
          <w:sz w:val="28"/>
          <w:szCs w:val="28"/>
          <w:lang w:eastAsia="uk-UA"/>
        </w:rPr>
        <w:t xml:space="preserve"> рекомендується на розсуд учителя здійснювати вибірково перевірку певного виду діяльності. Проте під час перевірки зошитів оцінюються всі письмові навчальні перекази/твори, що й враховується під час виставлення оцінки за ведення зошита.</w:t>
      </w:r>
    </w:p>
    <w:p w:rsidR="005847A7" w:rsidRPr="005847A7" w:rsidRDefault="005847A7" w:rsidP="005847A7">
      <w:pPr>
        <w:spacing w:after="0" w:line="240" w:lineRule="auto"/>
        <w:rPr>
          <w:rFonts w:ascii="Times New Roman" w:eastAsia="Times New Roman" w:hAnsi="Times New Roman" w:cs="Times New Roman"/>
          <w:sz w:val="24"/>
          <w:szCs w:val="24"/>
          <w:lang w:eastAsia="uk-UA"/>
        </w:rPr>
      </w:pP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4. Диктант. Оцінювання правописних (орфографічних і пунктуаційних) умінь учнів/учениць</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Основною формою перевірки орфографічної та пунктуаційної грамотності є контрольний текстовий </w:t>
      </w:r>
      <w:r w:rsidRPr="005847A7">
        <w:rPr>
          <w:rFonts w:ascii="Times New Roman" w:eastAsia="Times New Roman" w:hAnsi="Times New Roman" w:cs="Times New Roman"/>
          <w:i/>
          <w:iCs/>
          <w:color w:val="000000"/>
          <w:sz w:val="28"/>
          <w:szCs w:val="28"/>
          <w:lang w:eastAsia="uk-UA"/>
        </w:rPr>
        <w:t>диктант</w:t>
      </w:r>
      <w:r w:rsidRPr="005847A7">
        <w:rPr>
          <w:rFonts w:ascii="Times New Roman" w:eastAsia="Times New Roman" w:hAnsi="Times New Roman" w:cs="Times New Roman"/>
          <w:color w:val="000000"/>
          <w:sz w:val="28"/>
          <w:szCs w:val="28"/>
          <w:lang w:eastAsia="uk-UA"/>
        </w:rPr>
        <w:t>.</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     Перевірці підлягають уміння правильно писати слова на вивчені орфографічні правила і словникові слова, визначені для запам’ятовування; ставити розділові знаки відповідно до опрацьованих правил пунктуації; належним чином оформляти роботу. Перевірка здійснюється фронтально за традиційною методикою.</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2.     Для контрольного текстового диктанту використовуються тексти, в яких кожне з опрацьованих протягом семестру правил орфографії та/чи пунктуації були представлені 3–5 прикладами.</w:t>
      </w:r>
    </w:p>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Обсяг диктанту по класах</w:t>
      </w:r>
    </w:p>
    <w:tbl>
      <w:tblPr>
        <w:tblW w:w="0" w:type="auto"/>
        <w:tblCellMar>
          <w:top w:w="15" w:type="dxa"/>
          <w:left w:w="15" w:type="dxa"/>
          <w:bottom w:w="15" w:type="dxa"/>
          <w:right w:w="15" w:type="dxa"/>
        </w:tblCellMar>
        <w:tblLook w:val="04A0" w:firstRow="1" w:lastRow="0" w:firstColumn="1" w:lastColumn="0" w:noHBand="0" w:noVBand="1"/>
      </w:tblPr>
      <w:tblGrid>
        <w:gridCol w:w="3089"/>
        <w:gridCol w:w="774"/>
        <w:gridCol w:w="914"/>
        <w:gridCol w:w="914"/>
        <w:gridCol w:w="914"/>
        <w:gridCol w:w="914"/>
      </w:tblGrid>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right"/>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5-й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6-й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8-й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9-й</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Кількість слів у тексті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90–100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100–110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110–120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120–140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71" w:right="-125"/>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140–160</w:t>
            </w:r>
          </w:p>
        </w:tc>
      </w:tr>
    </w:tbl>
    <w:p w:rsidR="005847A7" w:rsidRPr="005847A7" w:rsidRDefault="005847A7" w:rsidP="005847A7">
      <w:pPr>
        <w:shd w:val="clear" w:color="auto" w:fill="FFFFFF"/>
        <w:spacing w:after="0" w:line="240" w:lineRule="auto"/>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Примітка.</w:t>
      </w:r>
      <w:r w:rsidRPr="005847A7">
        <w:rPr>
          <w:rFonts w:ascii="Times New Roman" w:eastAsia="Times New Roman" w:hAnsi="Times New Roman" w:cs="Times New Roman"/>
          <w:color w:val="000000"/>
          <w:sz w:val="28"/>
          <w:szCs w:val="28"/>
          <w:lang w:eastAsia="uk-UA"/>
        </w:rPr>
        <w:t xml:space="preserve"> У визначенні кількості слів у диктанті враховують як самостійні, так і службові слова.</w:t>
      </w:r>
    </w:p>
    <w:p w:rsidR="005847A7" w:rsidRPr="005847A7" w:rsidRDefault="005847A7" w:rsidP="005847A7">
      <w:pPr>
        <w:shd w:val="clear" w:color="auto" w:fill="FFFFFF"/>
        <w:spacing w:after="0" w:line="240" w:lineRule="auto"/>
        <w:ind w:firstLine="360"/>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ind w:firstLine="357"/>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Критерії оцінювання диктанту </w:t>
      </w:r>
    </w:p>
    <w:tbl>
      <w:tblPr>
        <w:tblW w:w="0" w:type="auto"/>
        <w:tblCellMar>
          <w:top w:w="15" w:type="dxa"/>
          <w:left w:w="15" w:type="dxa"/>
          <w:bottom w:w="15" w:type="dxa"/>
          <w:right w:w="15" w:type="dxa"/>
        </w:tblCellMar>
        <w:tblLook w:val="04A0" w:firstRow="1" w:lastRow="0" w:firstColumn="1" w:lastColumn="0" w:noHBand="0" w:noVBand="1"/>
      </w:tblPr>
      <w:tblGrid>
        <w:gridCol w:w="1875"/>
        <w:gridCol w:w="1196"/>
        <w:gridCol w:w="547"/>
        <w:gridCol w:w="546"/>
        <w:gridCol w:w="543"/>
        <w:gridCol w:w="436"/>
        <w:gridCol w:w="429"/>
        <w:gridCol w:w="370"/>
        <w:gridCol w:w="370"/>
        <w:gridCol w:w="1320"/>
        <w:gridCol w:w="510"/>
        <w:gridCol w:w="1217"/>
        <w:gridCol w:w="510"/>
      </w:tblGrid>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right"/>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Рівні</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Початковий</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Середній</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Достатній</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Високий</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right"/>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Бали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12</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Кількість помилок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01"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15–16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01"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13–14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01"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01"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9–10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01"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01"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01"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01"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01"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1+1 (</w:t>
            </w:r>
            <w:proofErr w:type="spellStart"/>
            <w:r w:rsidRPr="005847A7">
              <w:rPr>
                <w:rFonts w:ascii="Times New Roman" w:eastAsia="Times New Roman" w:hAnsi="Times New Roman" w:cs="Times New Roman"/>
                <w:color w:val="000000"/>
                <w:sz w:val="28"/>
                <w:szCs w:val="28"/>
                <w:lang w:eastAsia="uk-UA"/>
              </w:rPr>
              <w:t>негруба</w:t>
            </w:r>
            <w:proofErr w:type="spellEnd"/>
            <w:r w:rsidRPr="005847A7">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01"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01"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 (</w:t>
            </w:r>
            <w:proofErr w:type="spellStart"/>
            <w:r w:rsidRPr="005847A7">
              <w:rPr>
                <w:rFonts w:ascii="Times New Roman" w:eastAsia="Times New Roman" w:hAnsi="Times New Roman" w:cs="Times New Roman"/>
                <w:color w:val="000000"/>
                <w:sz w:val="28"/>
                <w:szCs w:val="28"/>
                <w:lang w:eastAsia="uk-UA"/>
              </w:rPr>
              <w:t>негруба</w:t>
            </w:r>
            <w:proofErr w:type="spellEnd"/>
            <w:r w:rsidRPr="005847A7">
              <w:rPr>
                <w:rFonts w:ascii="Times New Roman" w:eastAsia="Times New Roman" w:hAnsi="Times New Roman" w:cs="Times New Roman"/>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ind w:left="-101" w:right="-108"/>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w:t>
            </w:r>
          </w:p>
        </w:tc>
      </w:tr>
    </w:tbl>
    <w:p w:rsidR="005847A7" w:rsidRPr="005847A7" w:rsidRDefault="005847A7" w:rsidP="005847A7">
      <w:pPr>
        <w:shd w:val="clear" w:color="auto" w:fill="FFFFFF"/>
        <w:spacing w:after="0" w:line="240" w:lineRule="auto"/>
        <w:ind w:firstLine="357"/>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ind w:firstLine="357"/>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Особливості оцінювання диктанту</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lastRenderedPageBreak/>
        <w:t>1. Орфографічні та пунктуаційні помилки оцінюються однаково;</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2. Виправляються, але не враховуються такі орфографічні та пунктуаційні помилки:</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а) на правила, які не включені до шкільної програми;</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б) на ще не вивчені правила;</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в) у словах із написаннями, що не перевіряються, над якими не проводилася спеціальна робота;</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г) у передачі так званої авторської пунктуації.</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w:t>
      </w:r>
      <w:r w:rsidRPr="005847A7">
        <w:rPr>
          <w:rFonts w:ascii="Times New Roman" w:eastAsia="Times New Roman" w:hAnsi="Times New Roman" w:cs="Times New Roman"/>
          <w:i/>
          <w:iCs/>
          <w:color w:val="000000"/>
          <w:sz w:val="28"/>
          <w:szCs w:val="28"/>
          <w:lang w:eastAsia="uk-UA"/>
        </w:rPr>
        <w:t xml:space="preserve">. </w:t>
      </w:r>
      <w:proofErr w:type="spellStart"/>
      <w:r w:rsidRPr="005847A7">
        <w:rPr>
          <w:rFonts w:ascii="Times New Roman" w:eastAsia="Times New Roman" w:hAnsi="Times New Roman" w:cs="Times New Roman"/>
          <w:color w:val="000000"/>
          <w:sz w:val="28"/>
          <w:szCs w:val="28"/>
          <w:lang w:eastAsia="uk-UA"/>
        </w:rPr>
        <w:t>Повторюв</w:t>
      </w:r>
      <w:proofErr w:type="spellEnd"/>
      <w:r w:rsidRPr="005847A7">
        <w:rPr>
          <w:rFonts w:ascii="Times New Roman" w:eastAsia="Times New Roman" w:hAnsi="Times New Roman" w:cs="Times New Roman"/>
          <w:color w:val="000000"/>
          <w:sz w:val="28"/>
          <w:szCs w:val="28"/>
          <w:lang w:eastAsia="uk-UA"/>
        </w:rPr>
        <w:t>ані  помилки (помилка у тому самому слові, яке повторюється в диктанті кілька разів)  уважаються однією помилкою .</w:t>
      </w:r>
    </w:p>
    <w:p w:rsidR="005847A7" w:rsidRPr="005847A7" w:rsidRDefault="005847A7" w:rsidP="005847A7">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Недотримання нормативного вживання прийменників </w:t>
      </w:r>
      <w:r w:rsidRPr="005847A7">
        <w:rPr>
          <w:rFonts w:ascii="Times New Roman" w:eastAsia="Times New Roman" w:hAnsi="Times New Roman" w:cs="Times New Roman"/>
          <w:i/>
          <w:iCs/>
          <w:color w:val="000000"/>
          <w:sz w:val="28"/>
          <w:szCs w:val="28"/>
          <w:lang w:eastAsia="uk-UA"/>
        </w:rPr>
        <w:t>у//в</w:t>
      </w:r>
      <w:r w:rsidRPr="005847A7">
        <w:rPr>
          <w:rFonts w:ascii="Times New Roman" w:eastAsia="Times New Roman" w:hAnsi="Times New Roman" w:cs="Times New Roman"/>
          <w:color w:val="000000"/>
          <w:sz w:val="28"/>
          <w:szCs w:val="28"/>
          <w:lang w:eastAsia="uk-UA"/>
        </w:rPr>
        <w:t xml:space="preserve"> та </w:t>
      </w:r>
      <w:r w:rsidRPr="005847A7">
        <w:rPr>
          <w:rFonts w:ascii="Times New Roman" w:eastAsia="Times New Roman" w:hAnsi="Times New Roman" w:cs="Times New Roman"/>
          <w:i/>
          <w:iCs/>
          <w:color w:val="000000"/>
          <w:sz w:val="28"/>
          <w:szCs w:val="28"/>
          <w:lang w:eastAsia="uk-UA"/>
        </w:rPr>
        <w:t>з//зі//із//зо</w:t>
      </w:r>
      <w:r w:rsidRPr="005847A7">
        <w:rPr>
          <w:rFonts w:ascii="Times New Roman" w:eastAsia="Times New Roman" w:hAnsi="Times New Roman" w:cs="Times New Roman"/>
          <w:color w:val="000000"/>
          <w:sz w:val="28"/>
          <w:szCs w:val="28"/>
          <w:lang w:eastAsia="uk-UA"/>
        </w:rPr>
        <w:t xml:space="preserve">, сполучників </w:t>
      </w:r>
      <w:r w:rsidRPr="005847A7">
        <w:rPr>
          <w:rFonts w:ascii="Times New Roman" w:eastAsia="Times New Roman" w:hAnsi="Times New Roman" w:cs="Times New Roman"/>
          <w:i/>
          <w:iCs/>
          <w:color w:val="000000"/>
          <w:sz w:val="28"/>
          <w:szCs w:val="28"/>
          <w:lang w:eastAsia="uk-UA"/>
        </w:rPr>
        <w:t>і//й</w:t>
      </w:r>
      <w:r w:rsidRPr="005847A7">
        <w:rPr>
          <w:rFonts w:ascii="Times New Roman" w:eastAsia="Times New Roman" w:hAnsi="Times New Roman" w:cs="Times New Roman"/>
          <w:color w:val="000000"/>
          <w:sz w:val="28"/>
          <w:szCs w:val="28"/>
          <w:lang w:eastAsia="uk-UA"/>
        </w:rPr>
        <w:t xml:space="preserve">, постфіксів </w:t>
      </w:r>
      <w:proofErr w:type="spellStart"/>
      <w:r w:rsidRPr="005847A7">
        <w:rPr>
          <w:rFonts w:ascii="Times New Roman" w:eastAsia="Times New Roman" w:hAnsi="Times New Roman" w:cs="Times New Roman"/>
          <w:i/>
          <w:iCs/>
          <w:color w:val="000000"/>
          <w:sz w:val="28"/>
          <w:szCs w:val="28"/>
          <w:lang w:eastAsia="uk-UA"/>
        </w:rPr>
        <w:t>-ся</w:t>
      </w:r>
      <w:proofErr w:type="spellEnd"/>
      <w:r w:rsidRPr="005847A7">
        <w:rPr>
          <w:rFonts w:ascii="Times New Roman" w:eastAsia="Times New Roman" w:hAnsi="Times New Roman" w:cs="Times New Roman"/>
          <w:i/>
          <w:iCs/>
          <w:color w:val="000000"/>
          <w:sz w:val="28"/>
          <w:szCs w:val="28"/>
          <w:lang w:eastAsia="uk-UA"/>
        </w:rPr>
        <w:t>//</w:t>
      </w:r>
      <w:proofErr w:type="spellStart"/>
      <w:r w:rsidRPr="005847A7">
        <w:rPr>
          <w:rFonts w:ascii="Times New Roman" w:eastAsia="Times New Roman" w:hAnsi="Times New Roman" w:cs="Times New Roman"/>
          <w:i/>
          <w:iCs/>
          <w:color w:val="000000"/>
          <w:sz w:val="28"/>
          <w:szCs w:val="28"/>
          <w:lang w:eastAsia="uk-UA"/>
        </w:rPr>
        <w:t>-сь</w:t>
      </w:r>
      <w:proofErr w:type="spellEnd"/>
      <w:r w:rsidRPr="005847A7">
        <w:rPr>
          <w:rFonts w:ascii="Times New Roman" w:eastAsia="Times New Roman" w:hAnsi="Times New Roman" w:cs="Times New Roman"/>
          <w:color w:val="000000"/>
          <w:sz w:val="28"/>
          <w:szCs w:val="28"/>
          <w:lang w:eastAsia="uk-UA"/>
        </w:rPr>
        <w:t>, кваліфікуємо як повторювані помилки й визначаємо як одну орфографічну помилку на кожен вид позиційного чергування (</w:t>
      </w:r>
      <w:r w:rsidRPr="005847A7">
        <w:rPr>
          <w:rFonts w:ascii="Times New Roman" w:eastAsia="Times New Roman" w:hAnsi="Times New Roman" w:cs="Times New Roman"/>
          <w:i/>
          <w:iCs/>
          <w:color w:val="000000"/>
          <w:sz w:val="28"/>
          <w:szCs w:val="28"/>
          <w:lang w:eastAsia="uk-UA"/>
        </w:rPr>
        <w:t xml:space="preserve">у//в, і//й, з//зі//із//зо, </w:t>
      </w:r>
      <w:proofErr w:type="spellStart"/>
      <w:r w:rsidRPr="005847A7">
        <w:rPr>
          <w:rFonts w:ascii="Times New Roman" w:eastAsia="Times New Roman" w:hAnsi="Times New Roman" w:cs="Times New Roman"/>
          <w:i/>
          <w:iCs/>
          <w:color w:val="000000"/>
          <w:sz w:val="28"/>
          <w:szCs w:val="28"/>
          <w:lang w:eastAsia="uk-UA"/>
        </w:rPr>
        <w:t>-ся</w:t>
      </w:r>
      <w:proofErr w:type="spellEnd"/>
      <w:r w:rsidRPr="005847A7">
        <w:rPr>
          <w:rFonts w:ascii="Times New Roman" w:eastAsia="Times New Roman" w:hAnsi="Times New Roman" w:cs="Times New Roman"/>
          <w:i/>
          <w:iCs/>
          <w:color w:val="000000"/>
          <w:sz w:val="28"/>
          <w:szCs w:val="28"/>
          <w:lang w:eastAsia="uk-UA"/>
        </w:rPr>
        <w:t>//</w:t>
      </w:r>
      <w:proofErr w:type="spellStart"/>
      <w:r w:rsidRPr="005847A7">
        <w:rPr>
          <w:rFonts w:ascii="Times New Roman" w:eastAsia="Times New Roman" w:hAnsi="Times New Roman" w:cs="Times New Roman"/>
          <w:i/>
          <w:iCs/>
          <w:color w:val="000000"/>
          <w:sz w:val="28"/>
          <w:szCs w:val="28"/>
          <w:lang w:eastAsia="uk-UA"/>
        </w:rPr>
        <w:t>-сь</w:t>
      </w:r>
      <w:proofErr w:type="spellEnd"/>
      <w:r w:rsidRPr="005847A7">
        <w:rPr>
          <w:rFonts w:ascii="Times New Roman" w:eastAsia="Times New Roman" w:hAnsi="Times New Roman" w:cs="Times New Roman"/>
          <w:i/>
          <w:iCs/>
          <w:color w:val="000000"/>
          <w:sz w:val="28"/>
          <w:szCs w:val="28"/>
          <w:lang w:eastAsia="uk-UA"/>
        </w:rPr>
        <w:t xml:space="preserve"> </w:t>
      </w:r>
      <w:r w:rsidRPr="005847A7">
        <w:rPr>
          <w:rFonts w:ascii="Times New Roman" w:eastAsia="Times New Roman" w:hAnsi="Times New Roman" w:cs="Times New Roman"/>
          <w:color w:val="000000"/>
          <w:sz w:val="28"/>
          <w:szCs w:val="28"/>
          <w:lang w:eastAsia="uk-UA"/>
        </w:rPr>
        <w:t xml:space="preserve">і под.) (С.А. </w:t>
      </w:r>
      <w:proofErr w:type="spellStart"/>
      <w:r w:rsidRPr="005847A7">
        <w:rPr>
          <w:rFonts w:ascii="Times New Roman" w:eastAsia="Times New Roman" w:hAnsi="Times New Roman" w:cs="Times New Roman"/>
          <w:color w:val="000000"/>
          <w:sz w:val="28"/>
          <w:szCs w:val="28"/>
          <w:lang w:eastAsia="uk-UA"/>
        </w:rPr>
        <w:t>Омельчук</w:t>
      </w:r>
      <w:proofErr w:type="spellEnd"/>
      <w:r w:rsidRPr="005847A7">
        <w:rPr>
          <w:rFonts w:ascii="Times New Roman" w:eastAsia="Times New Roman" w:hAnsi="Times New Roman" w:cs="Times New Roman"/>
          <w:color w:val="000000"/>
          <w:sz w:val="28"/>
          <w:szCs w:val="28"/>
          <w:lang w:eastAsia="uk-UA"/>
        </w:rPr>
        <w:t>).</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4. Однотипні (помилки на те само правило), але в різних словах уважаються різними помилками.</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5. Розрізняють грубі і </w:t>
      </w:r>
      <w:proofErr w:type="spellStart"/>
      <w:r w:rsidRPr="005847A7">
        <w:rPr>
          <w:rFonts w:ascii="Times New Roman" w:eastAsia="Times New Roman" w:hAnsi="Times New Roman" w:cs="Times New Roman"/>
          <w:color w:val="000000"/>
          <w:sz w:val="28"/>
          <w:szCs w:val="28"/>
          <w:lang w:eastAsia="uk-UA"/>
        </w:rPr>
        <w:t>негрубі</w:t>
      </w:r>
      <w:proofErr w:type="spellEnd"/>
      <w:r w:rsidRPr="005847A7">
        <w:rPr>
          <w:rFonts w:ascii="Times New Roman" w:eastAsia="Times New Roman" w:hAnsi="Times New Roman" w:cs="Times New Roman"/>
          <w:color w:val="000000"/>
          <w:sz w:val="28"/>
          <w:szCs w:val="28"/>
          <w:lang w:eastAsia="uk-UA"/>
        </w:rPr>
        <w:t xml:space="preserve"> помилки; зокрема, до </w:t>
      </w:r>
      <w:proofErr w:type="spellStart"/>
      <w:r w:rsidRPr="005847A7">
        <w:rPr>
          <w:rFonts w:ascii="Times New Roman" w:eastAsia="Times New Roman" w:hAnsi="Times New Roman" w:cs="Times New Roman"/>
          <w:color w:val="000000"/>
          <w:sz w:val="28"/>
          <w:szCs w:val="28"/>
          <w:lang w:eastAsia="uk-UA"/>
        </w:rPr>
        <w:t>негрубих</w:t>
      </w:r>
      <w:proofErr w:type="spellEnd"/>
      <w:r w:rsidRPr="005847A7">
        <w:rPr>
          <w:rFonts w:ascii="Times New Roman" w:eastAsia="Times New Roman" w:hAnsi="Times New Roman" w:cs="Times New Roman"/>
          <w:color w:val="000000"/>
          <w:sz w:val="28"/>
          <w:szCs w:val="28"/>
          <w:lang w:eastAsia="uk-UA"/>
        </w:rPr>
        <w:t xml:space="preserve"> відносяться такі:</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а) у винятках з усіх правил;</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б) у написанні великої букви у складних власних найменуваннях;</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в) у випадках написання разом і окремо префіксів у прислівниках, утворених від іменників із прийменниками;</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г) у випадках, де можлива заміна розділових знаків (наприклад, тире замість двокрапки у складному реченні) ;</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Arial" w:eastAsia="Times New Roman" w:hAnsi="Arial" w:cs="Arial"/>
          <w:b/>
          <w:bCs/>
          <w:color w:val="000000"/>
          <w:sz w:val="21"/>
          <w:szCs w:val="21"/>
          <w:shd w:val="clear" w:color="auto" w:fill="FFFFFF"/>
          <w:lang w:eastAsia="uk-UA"/>
        </w:rPr>
        <w:t>ґ</w:t>
      </w:r>
      <w:r w:rsidRPr="005847A7">
        <w:rPr>
          <w:rFonts w:ascii="Times New Roman" w:eastAsia="Times New Roman" w:hAnsi="Times New Roman" w:cs="Times New Roman"/>
          <w:color w:val="000000"/>
          <w:sz w:val="28"/>
          <w:szCs w:val="28"/>
          <w:lang w:eastAsia="uk-UA"/>
        </w:rPr>
        <w:t xml:space="preserve">) у випадках, що вимагають розрізнення </w:t>
      </w:r>
      <w:r w:rsidRPr="005847A7">
        <w:rPr>
          <w:rFonts w:ascii="Times New Roman" w:eastAsia="Times New Roman" w:hAnsi="Times New Roman" w:cs="Times New Roman"/>
          <w:b/>
          <w:bCs/>
          <w:color w:val="000000"/>
          <w:sz w:val="28"/>
          <w:szCs w:val="28"/>
          <w:lang w:eastAsia="uk-UA"/>
        </w:rPr>
        <w:t xml:space="preserve">не </w:t>
      </w:r>
      <w:r w:rsidRPr="005847A7">
        <w:rPr>
          <w:rFonts w:ascii="Times New Roman" w:eastAsia="Times New Roman" w:hAnsi="Times New Roman" w:cs="Times New Roman"/>
          <w:color w:val="000000"/>
          <w:sz w:val="28"/>
          <w:szCs w:val="28"/>
          <w:lang w:eastAsia="uk-UA"/>
        </w:rPr>
        <w:t xml:space="preserve">і </w:t>
      </w:r>
      <w:r w:rsidRPr="005847A7">
        <w:rPr>
          <w:rFonts w:ascii="Times New Roman" w:eastAsia="Times New Roman" w:hAnsi="Times New Roman" w:cs="Times New Roman"/>
          <w:b/>
          <w:bCs/>
          <w:color w:val="000000"/>
          <w:sz w:val="28"/>
          <w:szCs w:val="28"/>
          <w:lang w:eastAsia="uk-UA"/>
        </w:rPr>
        <w:t>ні</w:t>
      </w:r>
      <w:r w:rsidRPr="005847A7">
        <w:rPr>
          <w:rFonts w:ascii="Times New Roman" w:eastAsia="Times New Roman" w:hAnsi="Times New Roman" w:cs="Times New Roman"/>
          <w:color w:val="000000"/>
          <w:sz w:val="28"/>
          <w:szCs w:val="28"/>
          <w:lang w:eastAsia="uk-UA"/>
        </w:rPr>
        <w:t xml:space="preserve"> (у сполученнях </w:t>
      </w:r>
      <w:r w:rsidRPr="005847A7">
        <w:rPr>
          <w:rFonts w:ascii="Times New Roman" w:eastAsia="Times New Roman" w:hAnsi="Times New Roman" w:cs="Times New Roman"/>
          <w:i/>
          <w:iCs/>
          <w:color w:val="000000"/>
          <w:sz w:val="28"/>
          <w:szCs w:val="28"/>
          <w:lang w:eastAsia="uk-UA"/>
        </w:rPr>
        <w:t>не хто інший, як....; не що інше, як...; ніхто інший не...; ніщо інше не...);</w:t>
      </w:r>
    </w:p>
    <w:p w:rsidR="005847A7" w:rsidRPr="005847A7" w:rsidRDefault="005847A7" w:rsidP="005847A7">
      <w:pPr>
        <w:shd w:val="clear" w:color="auto" w:fill="FFFFFF"/>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е) у пропуску одного з повторюваних розділових знаків або в порушенні їх послідовності;</w:t>
      </w: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є) у заміні українських букв російськими. </w:t>
      </w:r>
    </w:p>
    <w:p w:rsidR="00F12B8C" w:rsidRDefault="005847A7" w:rsidP="005847A7">
      <w:pPr>
        <w:rPr>
          <w:rFonts w:ascii="Times New Roman" w:eastAsia="Times New Roman" w:hAnsi="Times New Roman" w:cs="Times New Roman"/>
          <w:color w:val="000000"/>
          <w:sz w:val="28"/>
          <w:szCs w:val="28"/>
          <w:lang w:eastAsia="uk-UA"/>
        </w:rPr>
      </w:pPr>
      <w:r w:rsidRPr="005847A7">
        <w:rPr>
          <w:rFonts w:ascii="Times New Roman" w:eastAsia="Times New Roman" w:hAnsi="Times New Roman" w:cs="Times New Roman"/>
          <w:color w:val="000000"/>
          <w:sz w:val="28"/>
          <w:szCs w:val="28"/>
          <w:lang w:eastAsia="uk-UA"/>
        </w:rPr>
        <w:t>6. За наявності   п’яти і більше виправлень оцінка знижується тільки на один бал.</w:t>
      </w:r>
    </w:p>
    <w:p w:rsidR="005847A7" w:rsidRDefault="005847A7" w:rsidP="005847A7">
      <w:pPr>
        <w:rPr>
          <w:rFonts w:ascii="Times New Roman" w:eastAsia="Times New Roman" w:hAnsi="Times New Roman" w:cs="Times New Roman"/>
          <w:color w:val="000000"/>
          <w:sz w:val="28"/>
          <w:szCs w:val="28"/>
          <w:lang w:eastAsia="uk-UA"/>
        </w:rPr>
      </w:pPr>
    </w:p>
    <w:p w:rsidR="005847A7" w:rsidRDefault="005847A7" w:rsidP="005847A7">
      <w:pPr>
        <w:rPr>
          <w:rFonts w:ascii="Times New Roman" w:eastAsia="Times New Roman" w:hAnsi="Times New Roman" w:cs="Times New Roman"/>
          <w:color w:val="000000"/>
          <w:sz w:val="28"/>
          <w:szCs w:val="28"/>
          <w:lang w:eastAsia="uk-UA"/>
        </w:rPr>
      </w:pPr>
    </w:p>
    <w:p w:rsidR="005847A7" w:rsidRDefault="005847A7" w:rsidP="005847A7">
      <w:pPr>
        <w:rPr>
          <w:rFonts w:ascii="Times New Roman" w:eastAsia="Times New Roman" w:hAnsi="Times New Roman" w:cs="Times New Roman"/>
          <w:color w:val="000000"/>
          <w:sz w:val="28"/>
          <w:szCs w:val="28"/>
          <w:lang w:eastAsia="uk-UA"/>
        </w:rPr>
      </w:pPr>
    </w:p>
    <w:p w:rsidR="005847A7" w:rsidRDefault="005847A7" w:rsidP="005847A7">
      <w:pPr>
        <w:rPr>
          <w:rFonts w:ascii="Times New Roman" w:eastAsia="Times New Roman" w:hAnsi="Times New Roman" w:cs="Times New Roman"/>
          <w:color w:val="000000"/>
          <w:sz w:val="28"/>
          <w:szCs w:val="28"/>
          <w:lang w:eastAsia="uk-UA"/>
        </w:rPr>
      </w:pPr>
    </w:p>
    <w:p w:rsidR="005847A7" w:rsidRDefault="005847A7" w:rsidP="005847A7">
      <w:pPr>
        <w:rPr>
          <w:rFonts w:ascii="Times New Roman" w:eastAsia="Times New Roman" w:hAnsi="Times New Roman" w:cs="Times New Roman"/>
          <w:color w:val="000000"/>
          <w:sz w:val="28"/>
          <w:szCs w:val="28"/>
          <w:lang w:eastAsia="uk-UA"/>
        </w:rPr>
      </w:pPr>
    </w:p>
    <w:p w:rsidR="005847A7" w:rsidRDefault="005847A7" w:rsidP="005847A7">
      <w:pPr>
        <w:rPr>
          <w:rFonts w:ascii="Times New Roman" w:eastAsia="Times New Roman" w:hAnsi="Times New Roman" w:cs="Times New Roman"/>
          <w:color w:val="000000"/>
          <w:sz w:val="28"/>
          <w:szCs w:val="28"/>
          <w:lang w:eastAsia="uk-UA"/>
        </w:rPr>
      </w:pPr>
    </w:p>
    <w:p w:rsidR="005847A7" w:rsidRDefault="005847A7" w:rsidP="005847A7">
      <w:pPr>
        <w:rPr>
          <w:rFonts w:ascii="Times New Roman" w:eastAsia="Times New Roman" w:hAnsi="Times New Roman" w:cs="Times New Roman"/>
          <w:color w:val="000000"/>
          <w:sz w:val="28"/>
          <w:szCs w:val="28"/>
          <w:lang w:eastAsia="uk-UA"/>
        </w:rPr>
      </w:pPr>
    </w:p>
    <w:p w:rsidR="005847A7" w:rsidRDefault="005847A7" w:rsidP="005847A7">
      <w:pPr>
        <w:rPr>
          <w:rFonts w:ascii="Times New Roman" w:eastAsia="Times New Roman" w:hAnsi="Times New Roman" w:cs="Times New Roman"/>
          <w:color w:val="000000"/>
          <w:sz w:val="28"/>
          <w:szCs w:val="28"/>
          <w:lang w:eastAsia="uk-UA"/>
        </w:rPr>
      </w:pPr>
    </w:p>
    <w:p w:rsidR="005847A7" w:rsidRDefault="005847A7" w:rsidP="005847A7">
      <w:pPr>
        <w:rPr>
          <w:rFonts w:ascii="Times New Roman" w:eastAsia="Times New Roman" w:hAnsi="Times New Roman" w:cs="Times New Roman"/>
          <w:color w:val="000000"/>
          <w:sz w:val="28"/>
          <w:szCs w:val="28"/>
          <w:lang w:eastAsia="uk-UA"/>
        </w:rPr>
      </w:pPr>
    </w:p>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lastRenderedPageBreak/>
        <w:t>Критерії поурочного оцінювання на уроках з української та зарубіжної літератури  </w:t>
      </w:r>
    </w:p>
    <w:tbl>
      <w:tblPr>
        <w:tblW w:w="0" w:type="auto"/>
        <w:tblCellMar>
          <w:top w:w="15" w:type="dxa"/>
          <w:left w:w="15" w:type="dxa"/>
          <w:bottom w:w="15" w:type="dxa"/>
          <w:right w:w="15" w:type="dxa"/>
        </w:tblCellMar>
        <w:tblLook w:val="04A0" w:firstRow="1" w:lastRow="0" w:firstColumn="1" w:lastColumn="0" w:noHBand="0" w:noVBand="1"/>
      </w:tblPr>
      <w:tblGrid>
        <w:gridCol w:w="860"/>
        <w:gridCol w:w="8995"/>
      </w:tblGrid>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Бали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Критерії оцінювання навчальних досягнень учнів</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Початковий рівень</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на елементарному рівні відтворює матеріал, називаючи окремий літературний факт або явище (автора й назву твору, окремих літературних персонажів тощо)</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розуміє навчальний матеріал і може відтворити фрагмент з нього окремим реченням (називає окремі факти з життя і творчості письменника, головних персонажів твору, упізнає за описом окремого персонажа твору, упізнає, з якого твору взято уривок тощо)</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розуміє навчальний матеріал і за допомогою вчителя дає відповідь у формі висловлювання (відтворює зміст у певній послідовності, називає на репродуктивному рівні жанр твору, упізнає літературний факт за описом або визначенням)</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Середній рівень</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має уявлення про зміст твору, може переказати незначну його частину та з допомогою вчителя визначає основні сюжетні елементи, на репродуктивному рівні відтворює фактичний матеріал</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знає зміст твору, переказує окрему його частину, знаходить у тексті приклади відповідно до сформульованого завдання, висловлює оцінювальне судження і доводить його одним-двома аргументами, завершує відповідь простим узагальненням, дає визначення літературних термінів</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Учень/учениця знає зміст твору, може переказати значну його частину, з допомогою вчителя виділяє головні епізоди, уміє формулювати думки, називає риси характеру літературних героїв, встановлює окремі </w:t>
            </w:r>
            <w:proofErr w:type="spellStart"/>
            <w:r w:rsidRPr="005847A7">
              <w:rPr>
                <w:rFonts w:ascii="Times New Roman" w:eastAsia="Times New Roman" w:hAnsi="Times New Roman" w:cs="Times New Roman"/>
                <w:color w:val="000000"/>
                <w:sz w:val="28"/>
                <w:szCs w:val="28"/>
                <w:lang w:eastAsia="uk-UA"/>
              </w:rPr>
              <w:t>причиново-наслідкові</w:t>
            </w:r>
            <w:proofErr w:type="spellEnd"/>
            <w:r w:rsidRPr="005847A7">
              <w:rPr>
                <w:rFonts w:ascii="Times New Roman" w:eastAsia="Times New Roman" w:hAnsi="Times New Roman" w:cs="Times New Roman"/>
                <w:color w:val="000000"/>
                <w:sz w:val="28"/>
                <w:szCs w:val="28"/>
                <w:lang w:eastAsia="uk-UA"/>
              </w:rPr>
              <w:t xml:space="preserve"> зв’язки, дає визначення літературних термінів з прикладами</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Достатній рівень</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володіє матеріалом і навичками аналізу літературного твору за поданим учителем зразком, наводить окремі приклади з тексту</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володіє матеріалом, за зразком аналізує текст, виправляє допущені помилки, добирає докази на підтвердження висловленої думки, застосовує відомі факти, поняття для виконання стандартних навчальних завдань</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володіє матеріалом та навичками комплексного аналізу літературного твору, застосовує теорію в конкретних ситуаціях, демонструє правильне застосування матеріалу, складає порівняльні характеристики, добирає аргументи на підтвердження власних міркувань</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Високий рівень</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 xml:space="preserve">Учень/учениця володіє матеріалом та навичками комплексного аналізу літературного твору, виявляє початкові творчі здібності, самостійно оцінює літературні явища, працює з різними джерелами інформації, </w:t>
            </w:r>
            <w:r w:rsidRPr="005847A7">
              <w:rPr>
                <w:rFonts w:ascii="Times New Roman" w:eastAsia="Times New Roman" w:hAnsi="Times New Roman" w:cs="Times New Roman"/>
                <w:color w:val="000000"/>
                <w:sz w:val="28"/>
                <w:szCs w:val="28"/>
                <w:lang w:eastAsia="uk-UA"/>
              </w:rPr>
              <w:lastRenderedPageBreak/>
              <w:t>систематизує, узагальнює та творчо використовує дібраний матеріал</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на високому рівні володіє матеріалом, вміннями й навичками комплексного аналізу художнього твору, використовує засвоєні факти для виконання нестандартних завдань, самостійно формулює проблему й вирішує шляхи її розв’язання, висловлює власні думки, самостійно оцінює явища літератури й культури, виявляючи власну позицію щодо них</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847A7" w:rsidRPr="005847A7" w:rsidRDefault="005847A7" w:rsidP="005847A7">
            <w:pPr>
              <w:shd w:val="clear" w:color="auto" w:fill="FFFFFF"/>
              <w:spacing w:after="0" w:line="0" w:lineRule="atLeast"/>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вільно володіє матеріалом та навичками текстуального аналізу літературного твору, виявляє особливі творчі здібності та здатність до оригінальних рішень різноманітних навчальних завдань, до перенесення набутих знань та вмінь на нестандартні ситуації, має схильність до літературної творчості</w:t>
            </w:r>
          </w:p>
        </w:tc>
      </w:tr>
    </w:tbl>
    <w:p w:rsidR="005847A7" w:rsidRPr="005847A7" w:rsidRDefault="005847A7" w:rsidP="005847A7">
      <w:pPr>
        <w:shd w:val="clear" w:color="auto" w:fill="FFFFFF"/>
        <w:spacing w:after="0" w:line="240" w:lineRule="auto"/>
        <w:ind w:firstLine="709"/>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ind w:firstLine="709"/>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hd w:val="clear" w:color="auto" w:fill="FFFFFF"/>
        <w:spacing w:after="0" w:line="240" w:lineRule="auto"/>
        <w:ind w:firstLine="709"/>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sz w:val="24"/>
          <w:szCs w:val="24"/>
          <w:lang w:eastAsia="uk-UA"/>
        </w:rPr>
        <w:t> </w:t>
      </w:r>
    </w:p>
    <w:p w:rsidR="005847A7" w:rsidRPr="005847A7" w:rsidRDefault="005847A7" w:rsidP="005847A7">
      <w:pPr>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Виразне читання</w:t>
      </w:r>
    </w:p>
    <w:p w:rsidR="005847A7" w:rsidRPr="005847A7" w:rsidRDefault="005847A7" w:rsidP="005847A7">
      <w:pPr>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Вимоги до виразного читання</w:t>
      </w:r>
    </w:p>
    <w:p w:rsidR="005847A7" w:rsidRPr="005847A7" w:rsidRDefault="005847A7" w:rsidP="005847A7">
      <w:pPr>
        <w:numPr>
          <w:ilvl w:val="0"/>
          <w:numId w:val="14"/>
        </w:numPr>
        <w:spacing w:after="0" w:line="240" w:lineRule="auto"/>
        <w:ind w:left="360"/>
        <w:jc w:val="both"/>
        <w:textAlignment w:val="baseline"/>
        <w:rPr>
          <w:rFonts w:ascii="Times New Roman" w:eastAsia="Times New Roman" w:hAnsi="Times New Roman" w:cs="Times New Roman"/>
          <w:i/>
          <w:iCs/>
          <w:color w:val="000000"/>
          <w:sz w:val="28"/>
          <w:szCs w:val="28"/>
          <w:lang w:eastAsia="uk-UA"/>
        </w:rPr>
      </w:pPr>
      <w:r w:rsidRPr="005847A7">
        <w:rPr>
          <w:rFonts w:ascii="Times New Roman" w:eastAsia="Times New Roman" w:hAnsi="Times New Roman" w:cs="Times New Roman"/>
          <w:color w:val="000000"/>
          <w:sz w:val="28"/>
          <w:szCs w:val="28"/>
          <w:lang w:eastAsia="uk-UA"/>
        </w:rPr>
        <w:t>Відтворення емоційної насиченості твору (внутрішнє «бачення», робота творчої уяви читця – особливо поетичного тексту).</w:t>
      </w:r>
    </w:p>
    <w:p w:rsidR="005847A7" w:rsidRPr="005847A7" w:rsidRDefault="005847A7" w:rsidP="005847A7">
      <w:pPr>
        <w:numPr>
          <w:ilvl w:val="0"/>
          <w:numId w:val="14"/>
        </w:numPr>
        <w:spacing w:after="0" w:line="240" w:lineRule="auto"/>
        <w:ind w:left="360"/>
        <w:jc w:val="both"/>
        <w:textAlignment w:val="baseline"/>
        <w:rPr>
          <w:rFonts w:ascii="Times New Roman" w:eastAsia="Times New Roman" w:hAnsi="Times New Roman" w:cs="Times New Roman"/>
          <w:i/>
          <w:iCs/>
          <w:color w:val="000000"/>
          <w:sz w:val="28"/>
          <w:szCs w:val="28"/>
          <w:lang w:eastAsia="uk-UA"/>
        </w:rPr>
      </w:pPr>
      <w:r w:rsidRPr="005847A7">
        <w:rPr>
          <w:rFonts w:ascii="Times New Roman" w:eastAsia="Times New Roman" w:hAnsi="Times New Roman" w:cs="Times New Roman"/>
          <w:color w:val="000000"/>
          <w:sz w:val="28"/>
          <w:szCs w:val="28"/>
          <w:lang w:eastAsia="uk-UA"/>
        </w:rPr>
        <w:t>Розуміння ідейно-художнього смислу, а не лише фактичного змісту тексту.</w:t>
      </w:r>
    </w:p>
    <w:p w:rsidR="005847A7" w:rsidRPr="005847A7" w:rsidRDefault="005847A7" w:rsidP="005847A7">
      <w:pPr>
        <w:numPr>
          <w:ilvl w:val="0"/>
          <w:numId w:val="14"/>
        </w:numPr>
        <w:spacing w:after="0" w:line="240" w:lineRule="auto"/>
        <w:ind w:left="360"/>
        <w:jc w:val="both"/>
        <w:textAlignment w:val="baseline"/>
        <w:rPr>
          <w:rFonts w:ascii="Times New Roman" w:eastAsia="Times New Roman" w:hAnsi="Times New Roman" w:cs="Times New Roman"/>
          <w:i/>
          <w:iCs/>
          <w:color w:val="000000"/>
          <w:sz w:val="28"/>
          <w:szCs w:val="28"/>
          <w:lang w:eastAsia="uk-UA"/>
        </w:rPr>
      </w:pPr>
      <w:r w:rsidRPr="005847A7">
        <w:rPr>
          <w:rFonts w:ascii="Times New Roman" w:eastAsia="Times New Roman" w:hAnsi="Times New Roman" w:cs="Times New Roman"/>
          <w:color w:val="000000"/>
          <w:sz w:val="28"/>
          <w:szCs w:val="28"/>
          <w:lang w:eastAsia="uk-UA"/>
        </w:rPr>
        <w:t>Вміння висловити своє особисте ставлення, передати зміст і настрій слухачам.</w:t>
      </w:r>
      <w:r w:rsidRPr="005847A7">
        <w:rPr>
          <w:rFonts w:ascii="Times New Roman" w:eastAsia="Times New Roman" w:hAnsi="Times New Roman" w:cs="Times New Roman"/>
          <w:i/>
          <w:iCs/>
          <w:color w:val="000000"/>
          <w:sz w:val="28"/>
          <w:szCs w:val="28"/>
          <w:lang w:eastAsia="uk-UA"/>
        </w:rPr>
        <w:t>  </w:t>
      </w:r>
    </w:p>
    <w:p w:rsidR="005847A7" w:rsidRPr="005847A7" w:rsidRDefault="005847A7" w:rsidP="005847A7">
      <w:pPr>
        <w:spacing w:after="0" w:line="240" w:lineRule="auto"/>
        <w:rPr>
          <w:rFonts w:ascii="Times New Roman" w:eastAsia="Times New Roman" w:hAnsi="Times New Roman" w:cs="Times New Roman"/>
          <w:sz w:val="24"/>
          <w:szCs w:val="24"/>
          <w:lang w:eastAsia="uk-UA"/>
        </w:rPr>
      </w:pPr>
    </w:p>
    <w:p w:rsidR="005847A7" w:rsidRPr="005847A7" w:rsidRDefault="005847A7" w:rsidP="005847A7">
      <w:pPr>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Орієнтовна кількість слів для вивчення напам’ять уривків прозових текстів </w:t>
      </w:r>
    </w:p>
    <w:tbl>
      <w:tblPr>
        <w:tblW w:w="0" w:type="auto"/>
        <w:tblCellMar>
          <w:top w:w="15" w:type="dxa"/>
          <w:left w:w="15" w:type="dxa"/>
          <w:bottom w:w="15" w:type="dxa"/>
          <w:right w:w="15" w:type="dxa"/>
        </w:tblCellMar>
        <w:tblLook w:val="04A0" w:firstRow="1" w:lastRow="0" w:firstColumn="1" w:lastColumn="0" w:noHBand="0" w:noVBand="1"/>
      </w:tblPr>
      <w:tblGrid>
        <w:gridCol w:w="2046"/>
        <w:gridCol w:w="930"/>
        <w:gridCol w:w="930"/>
        <w:gridCol w:w="930"/>
        <w:gridCol w:w="930"/>
        <w:gridCol w:w="1070"/>
      </w:tblGrid>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right"/>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5-й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6-й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8-й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9-й</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right"/>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Кількість слів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50–60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60–70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70–80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80–90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90–100</w:t>
            </w:r>
          </w:p>
        </w:tc>
      </w:tr>
    </w:tbl>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i/>
          <w:iCs/>
          <w:color w:val="000000"/>
          <w:sz w:val="28"/>
          <w:szCs w:val="28"/>
          <w:lang w:eastAsia="uk-UA"/>
        </w:rPr>
        <w:t xml:space="preserve">Рекомендуємо вчителям самим визначати уривки прозових творів (один раз на рік). </w:t>
      </w:r>
      <w:r w:rsidRPr="005847A7">
        <w:rPr>
          <w:rFonts w:ascii="Times New Roman" w:eastAsia="Times New Roman" w:hAnsi="Times New Roman" w:cs="Times New Roman"/>
          <w:color w:val="000000"/>
          <w:sz w:val="28"/>
          <w:szCs w:val="28"/>
          <w:lang w:eastAsia="uk-UA"/>
        </w:rPr>
        <w:t>Для вивчення уривка прозового тексту напам’ять краще вибирати пейзажі, описи зовнішності (характеру) літературного героя чи описи інтер’єру (екстер’єру) будівлі.</w:t>
      </w:r>
    </w:p>
    <w:p w:rsidR="005847A7" w:rsidRPr="005847A7" w:rsidRDefault="005847A7" w:rsidP="005847A7">
      <w:pPr>
        <w:spacing w:after="0" w:line="240" w:lineRule="auto"/>
        <w:rPr>
          <w:rFonts w:ascii="Times New Roman" w:eastAsia="Times New Roman" w:hAnsi="Times New Roman" w:cs="Times New Roman"/>
          <w:sz w:val="24"/>
          <w:szCs w:val="24"/>
          <w:lang w:eastAsia="uk-UA"/>
        </w:rPr>
      </w:pPr>
    </w:p>
    <w:p w:rsidR="005847A7" w:rsidRPr="005847A7" w:rsidRDefault="005847A7" w:rsidP="005847A7">
      <w:pPr>
        <w:spacing w:after="0" w:line="240" w:lineRule="auto"/>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70C0"/>
          <w:sz w:val="28"/>
          <w:szCs w:val="28"/>
          <w:lang w:eastAsia="uk-UA"/>
        </w:rPr>
        <w:t>Оцінки за читання напам’ять поетичних або прозових творів  із зарубіжної та української літератури виставляють  у колонку без дати з надписом «Напам’ять» та враховують як поточну до найближчої тематичної.  </w:t>
      </w:r>
    </w:p>
    <w:p w:rsidR="005847A7" w:rsidRPr="005847A7" w:rsidRDefault="005847A7" w:rsidP="005847A7">
      <w:pPr>
        <w:spacing w:after="0" w:line="240" w:lineRule="auto"/>
        <w:rPr>
          <w:rFonts w:ascii="Times New Roman" w:eastAsia="Times New Roman" w:hAnsi="Times New Roman" w:cs="Times New Roman"/>
          <w:sz w:val="24"/>
          <w:szCs w:val="24"/>
          <w:lang w:eastAsia="uk-UA"/>
        </w:rPr>
      </w:pPr>
    </w:p>
    <w:p w:rsidR="005847A7" w:rsidRPr="005847A7" w:rsidRDefault="005847A7" w:rsidP="005847A7">
      <w:pPr>
        <w:spacing w:after="0" w:line="240" w:lineRule="auto"/>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 xml:space="preserve">Критерії оцінювання виразного читання напам’ять художніх творів                   </w:t>
      </w:r>
      <w:r w:rsidRPr="005847A7">
        <w:rPr>
          <w:rFonts w:ascii="Times New Roman" w:eastAsia="Times New Roman" w:hAnsi="Times New Roman" w:cs="Times New Roman"/>
          <w:i/>
          <w:iCs/>
          <w:color w:val="000000"/>
          <w:sz w:val="28"/>
          <w:szCs w:val="28"/>
          <w:lang w:eastAsia="uk-UA"/>
        </w:rPr>
        <w:t> </w:t>
      </w:r>
      <w:r w:rsidRPr="005847A7">
        <w:rPr>
          <w:rFonts w:ascii="Times New Roman" w:eastAsia="Times New Roman" w:hAnsi="Times New Roman" w:cs="Times New Roman"/>
          <w:color w:val="000000"/>
          <w:sz w:val="28"/>
          <w:szCs w:val="28"/>
          <w:lang w:eastAsia="uk-UA"/>
        </w:rPr>
        <w:t>(за О.О. Ісаєвою)</w:t>
      </w:r>
    </w:p>
    <w:tbl>
      <w:tblPr>
        <w:tblW w:w="0" w:type="auto"/>
        <w:tblCellMar>
          <w:top w:w="15" w:type="dxa"/>
          <w:left w:w="15" w:type="dxa"/>
          <w:bottom w:w="15" w:type="dxa"/>
          <w:right w:w="15" w:type="dxa"/>
        </w:tblCellMar>
        <w:tblLook w:val="04A0" w:firstRow="1" w:lastRow="0" w:firstColumn="1" w:lastColumn="0" w:noHBand="0" w:noVBand="1"/>
      </w:tblPr>
      <w:tblGrid>
        <w:gridCol w:w="874"/>
        <w:gridCol w:w="8995"/>
      </w:tblGrid>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Бали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Критерії оцінювання</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Початковий рівень</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монотонно читає напам’ять лише окремі фрази художнього тексту.</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невиразно читає напам’ять невеличкий фрагмент рекомендованого для вивчення твору.</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читає напам’ять недостатній за обсягом уривок твору зі значною кількістю фактичних мовленнєвих помилок.</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Середній рівень</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При читанні напам’ять твору учень/учениця допускає значну кількість помилок різного характеру.</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читає вивчений напам’ять твір зі значними змістовими неточностями, порушенням правил техніки мовлення.</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читає напам’ять художній твір з окремими орфоепічними та змістовими огріхами.</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Достатній рівень</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При читанні напам’ять твору учень правильно, чітко передає зміст твору, але виконує його невиразно, монотонно.</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Вивчений напам’ять твір учень/учениця читає з окремими декламаційними огріхами.</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виразно читає напам’ять вивчений твір, але час від часу допускає змістові неточності.</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240" w:lineRule="auto"/>
              <w:rPr>
                <w:rFonts w:ascii="Times New Roman" w:eastAsia="Times New Roman" w:hAnsi="Times New Roman" w:cs="Times New Roman"/>
                <w:sz w:val="1"/>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Високий рівень</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Учень/учениця виразно, без помилок та неточностей, декламує твір напам’ять. </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Вивчений напам’ять твір учень/учениця декламує, виявляючи індивідуальне розуміння тексту, своє ставлення до прочитаного. </w:t>
            </w:r>
          </w:p>
        </w:tc>
      </w:tr>
      <w:tr w:rsidR="005847A7" w:rsidRPr="005847A7" w:rsidTr="005847A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center"/>
              <w:rPr>
                <w:rFonts w:ascii="Times New Roman" w:eastAsia="Times New Roman" w:hAnsi="Times New Roman" w:cs="Times New Roman"/>
                <w:sz w:val="24"/>
                <w:szCs w:val="24"/>
                <w:lang w:eastAsia="uk-UA"/>
              </w:rPr>
            </w:pPr>
            <w:r w:rsidRPr="005847A7">
              <w:rPr>
                <w:rFonts w:ascii="Times New Roman" w:eastAsia="Times New Roman" w:hAnsi="Times New Roman" w:cs="Times New Roman"/>
                <w:b/>
                <w:bCs/>
                <w:color w:val="000000"/>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847A7" w:rsidRPr="005847A7" w:rsidRDefault="005847A7" w:rsidP="005847A7">
            <w:pPr>
              <w:spacing w:after="0" w:line="0" w:lineRule="atLeast"/>
              <w:jc w:val="both"/>
              <w:rPr>
                <w:rFonts w:ascii="Times New Roman" w:eastAsia="Times New Roman" w:hAnsi="Times New Roman" w:cs="Times New Roman"/>
                <w:sz w:val="24"/>
                <w:szCs w:val="24"/>
                <w:lang w:eastAsia="uk-UA"/>
              </w:rPr>
            </w:pPr>
            <w:r w:rsidRPr="005847A7">
              <w:rPr>
                <w:rFonts w:ascii="Times New Roman" w:eastAsia="Times New Roman" w:hAnsi="Times New Roman" w:cs="Times New Roman"/>
                <w:color w:val="000000"/>
                <w:sz w:val="28"/>
                <w:szCs w:val="28"/>
                <w:lang w:eastAsia="uk-UA"/>
              </w:rPr>
              <w:t>Читання напам’ять твору учнем/ученицею відзначається високим рівнем артистизму, мовленнєвої вправності. Учень/учениця виявляє особисте ставлення до прочитаного, може сформулювати і висловити своє «</w:t>
            </w:r>
            <w:proofErr w:type="spellStart"/>
            <w:r w:rsidRPr="005847A7">
              <w:rPr>
                <w:rFonts w:ascii="Times New Roman" w:eastAsia="Times New Roman" w:hAnsi="Times New Roman" w:cs="Times New Roman"/>
                <w:color w:val="000000"/>
                <w:sz w:val="28"/>
                <w:szCs w:val="28"/>
                <w:lang w:eastAsia="uk-UA"/>
              </w:rPr>
              <w:t>надзавдання</w:t>
            </w:r>
            <w:proofErr w:type="spellEnd"/>
            <w:r w:rsidRPr="005847A7">
              <w:rPr>
                <w:rFonts w:ascii="Times New Roman" w:eastAsia="Times New Roman" w:hAnsi="Times New Roman" w:cs="Times New Roman"/>
                <w:color w:val="000000"/>
                <w:sz w:val="28"/>
                <w:szCs w:val="28"/>
                <w:lang w:eastAsia="uk-UA"/>
              </w:rPr>
              <w:t>» (мету) читання твору.</w:t>
            </w:r>
          </w:p>
        </w:tc>
      </w:tr>
    </w:tbl>
    <w:p w:rsidR="005847A7" w:rsidRDefault="005847A7" w:rsidP="005847A7">
      <w:bookmarkStart w:id="0" w:name="_GoBack"/>
      <w:bookmarkEnd w:id="0"/>
    </w:p>
    <w:sectPr w:rsidR="005847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A73"/>
    <w:multiLevelType w:val="multilevel"/>
    <w:tmpl w:val="206659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D3CE8"/>
    <w:multiLevelType w:val="multilevel"/>
    <w:tmpl w:val="878474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6820A1"/>
    <w:multiLevelType w:val="multilevel"/>
    <w:tmpl w:val="DE260C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D03764"/>
    <w:multiLevelType w:val="multilevel"/>
    <w:tmpl w:val="6A0CB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F7784"/>
    <w:multiLevelType w:val="multilevel"/>
    <w:tmpl w:val="88C8C6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24681"/>
    <w:multiLevelType w:val="multilevel"/>
    <w:tmpl w:val="0ACEE4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54395B"/>
    <w:multiLevelType w:val="multilevel"/>
    <w:tmpl w:val="35961E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985BA0"/>
    <w:multiLevelType w:val="multilevel"/>
    <w:tmpl w:val="C48EED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185AC8"/>
    <w:multiLevelType w:val="multilevel"/>
    <w:tmpl w:val="022CC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905B7C"/>
    <w:multiLevelType w:val="multilevel"/>
    <w:tmpl w:val="D4B6DB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CA7C83"/>
    <w:multiLevelType w:val="multilevel"/>
    <w:tmpl w:val="00E2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3511BF"/>
    <w:multiLevelType w:val="multilevel"/>
    <w:tmpl w:val="E8967B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417FFD"/>
    <w:multiLevelType w:val="multilevel"/>
    <w:tmpl w:val="E31680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821406"/>
    <w:multiLevelType w:val="multilevel"/>
    <w:tmpl w:val="DC6E1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3"/>
    <w:lvlOverride w:ilvl="0">
      <w:lvl w:ilvl="0">
        <w:numFmt w:val="decimal"/>
        <w:lvlText w:val="%1."/>
        <w:lvlJc w:val="left"/>
      </w:lvl>
    </w:lvlOverride>
  </w:num>
  <w:num w:numId="4">
    <w:abstractNumId w:val="0"/>
    <w:lvlOverride w:ilvl="0">
      <w:lvl w:ilvl="0">
        <w:numFmt w:val="decimal"/>
        <w:lvlText w:val="%1."/>
        <w:lvlJc w:val="left"/>
      </w:lvl>
    </w:lvlOverride>
  </w:num>
  <w:num w:numId="5">
    <w:abstractNumId w:val="2"/>
    <w:lvlOverride w:ilvl="0">
      <w:lvl w:ilvl="0">
        <w:numFmt w:val="decimal"/>
        <w:lvlText w:val="%1."/>
        <w:lvlJc w:val="left"/>
      </w:lvl>
    </w:lvlOverride>
  </w:num>
  <w:num w:numId="6">
    <w:abstractNumId w:val="6"/>
    <w:lvlOverride w:ilvl="0">
      <w:lvl w:ilvl="0">
        <w:numFmt w:val="decimal"/>
        <w:lvlText w:val="%1."/>
        <w:lvlJc w:val="left"/>
      </w:lvl>
    </w:lvlOverride>
  </w:num>
  <w:num w:numId="7">
    <w:abstractNumId w:val="7"/>
    <w:lvlOverride w:ilvl="0">
      <w:lvl w:ilvl="0">
        <w:numFmt w:val="decimal"/>
        <w:lvlText w:val="%1."/>
        <w:lvlJc w:val="left"/>
      </w:lvl>
    </w:lvlOverride>
  </w:num>
  <w:num w:numId="8">
    <w:abstractNumId w:val="12"/>
    <w:lvlOverride w:ilvl="0">
      <w:lvl w:ilvl="0">
        <w:numFmt w:val="decimal"/>
        <w:lvlText w:val="%1."/>
        <w:lvlJc w:val="left"/>
      </w:lvl>
    </w:lvlOverride>
  </w:num>
  <w:num w:numId="9">
    <w:abstractNumId w:val="9"/>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A7"/>
    <w:rsid w:val="005847A7"/>
    <w:rsid w:val="00F12B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47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84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47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84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866929">
      <w:bodyDiv w:val="1"/>
      <w:marLeft w:val="0"/>
      <w:marRight w:val="0"/>
      <w:marTop w:val="0"/>
      <w:marBottom w:val="0"/>
      <w:divBdr>
        <w:top w:val="none" w:sz="0" w:space="0" w:color="auto"/>
        <w:left w:val="none" w:sz="0" w:space="0" w:color="auto"/>
        <w:bottom w:val="none" w:sz="0" w:space="0" w:color="auto"/>
        <w:right w:val="none" w:sz="0" w:space="0" w:color="auto"/>
      </w:divBdr>
      <w:divsChild>
        <w:div w:id="1555654150">
          <w:marLeft w:val="-108"/>
          <w:marRight w:val="0"/>
          <w:marTop w:val="0"/>
          <w:marBottom w:val="0"/>
          <w:divBdr>
            <w:top w:val="none" w:sz="0" w:space="0" w:color="auto"/>
            <w:left w:val="none" w:sz="0" w:space="0" w:color="auto"/>
            <w:bottom w:val="none" w:sz="0" w:space="0" w:color="auto"/>
            <w:right w:val="none" w:sz="0" w:space="0" w:color="auto"/>
          </w:divBdr>
        </w:div>
        <w:div w:id="1917518171">
          <w:marLeft w:val="-113"/>
          <w:marRight w:val="0"/>
          <w:marTop w:val="0"/>
          <w:marBottom w:val="0"/>
          <w:divBdr>
            <w:top w:val="none" w:sz="0" w:space="0" w:color="auto"/>
            <w:left w:val="none" w:sz="0" w:space="0" w:color="auto"/>
            <w:bottom w:val="none" w:sz="0" w:space="0" w:color="auto"/>
            <w:right w:val="none" w:sz="0" w:space="0" w:color="auto"/>
          </w:divBdr>
        </w:div>
        <w:div w:id="1864322872">
          <w:marLeft w:val="-113"/>
          <w:marRight w:val="0"/>
          <w:marTop w:val="0"/>
          <w:marBottom w:val="0"/>
          <w:divBdr>
            <w:top w:val="none" w:sz="0" w:space="0" w:color="auto"/>
            <w:left w:val="none" w:sz="0" w:space="0" w:color="auto"/>
            <w:bottom w:val="none" w:sz="0" w:space="0" w:color="auto"/>
            <w:right w:val="none" w:sz="0" w:space="0" w:color="auto"/>
          </w:divBdr>
        </w:div>
      </w:divsChild>
    </w:div>
    <w:div w:id="978222033">
      <w:bodyDiv w:val="1"/>
      <w:marLeft w:val="0"/>
      <w:marRight w:val="0"/>
      <w:marTop w:val="0"/>
      <w:marBottom w:val="0"/>
      <w:divBdr>
        <w:top w:val="none" w:sz="0" w:space="0" w:color="auto"/>
        <w:left w:val="none" w:sz="0" w:space="0" w:color="auto"/>
        <w:bottom w:val="none" w:sz="0" w:space="0" w:color="auto"/>
        <w:right w:val="none" w:sz="0" w:space="0" w:color="auto"/>
      </w:divBdr>
      <w:divsChild>
        <w:div w:id="954602930">
          <w:marLeft w:val="-108"/>
          <w:marRight w:val="0"/>
          <w:marTop w:val="0"/>
          <w:marBottom w:val="0"/>
          <w:divBdr>
            <w:top w:val="none" w:sz="0" w:space="0" w:color="auto"/>
            <w:left w:val="none" w:sz="0" w:space="0" w:color="auto"/>
            <w:bottom w:val="none" w:sz="0" w:space="0" w:color="auto"/>
            <w:right w:val="none" w:sz="0" w:space="0" w:color="auto"/>
          </w:divBdr>
        </w:div>
        <w:div w:id="1922056818">
          <w:marLeft w:val="-108"/>
          <w:marRight w:val="0"/>
          <w:marTop w:val="0"/>
          <w:marBottom w:val="0"/>
          <w:divBdr>
            <w:top w:val="none" w:sz="0" w:space="0" w:color="auto"/>
            <w:left w:val="none" w:sz="0" w:space="0" w:color="auto"/>
            <w:bottom w:val="none" w:sz="0" w:space="0" w:color="auto"/>
            <w:right w:val="none" w:sz="0" w:space="0" w:color="auto"/>
          </w:divBdr>
        </w:div>
        <w:div w:id="142049047">
          <w:marLeft w:val="-108"/>
          <w:marRight w:val="0"/>
          <w:marTop w:val="0"/>
          <w:marBottom w:val="0"/>
          <w:divBdr>
            <w:top w:val="none" w:sz="0" w:space="0" w:color="auto"/>
            <w:left w:val="none" w:sz="0" w:space="0" w:color="auto"/>
            <w:bottom w:val="none" w:sz="0" w:space="0" w:color="auto"/>
            <w:right w:val="none" w:sz="0" w:space="0" w:color="auto"/>
          </w:divBdr>
        </w:div>
        <w:div w:id="1327632746">
          <w:marLeft w:val="-108"/>
          <w:marRight w:val="0"/>
          <w:marTop w:val="0"/>
          <w:marBottom w:val="0"/>
          <w:divBdr>
            <w:top w:val="none" w:sz="0" w:space="0" w:color="auto"/>
            <w:left w:val="none" w:sz="0" w:space="0" w:color="auto"/>
            <w:bottom w:val="none" w:sz="0" w:space="0" w:color="auto"/>
            <w:right w:val="none" w:sz="0" w:space="0" w:color="auto"/>
          </w:divBdr>
        </w:div>
        <w:div w:id="649099418">
          <w:marLeft w:val="-108"/>
          <w:marRight w:val="0"/>
          <w:marTop w:val="0"/>
          <w:marBottom w:val="0"/>
          <w:divBdr>
            <w:top w:val="none" w:sz="0" w:space="0" w:color="auto"/>
            <w:left w:val="none" w:sz="0" w:space="0" w:color="auto"/>
            <w:bottom w:val="none" w:sz="0" w:space="0" w:color="auto"/>
            <w:right w:val="none" w:sz="0" w:space="0" w:color="auto"/>
          </w:divBdr>
        </w:div>
        <w:div w:id="1236473291">
          <w:marLeft w:val="-115"/>
          <w:marRight w:val="0"/>
          <w:marTop w:val="0"/>
          <w:marBottom w:val="0"/>
          <w:divBdr>
            <w:top w:val="none" w:sz="0" w:space="0" w:color="auto"/>
            <w:left w:val="none" w:sz="0" w:space="0" w:color="auto"/>
            <w:bottom w:val="none" w:sz="0" w:space="0" w:color="auto"/>
            <w:right w:val="none" w:sz="0" w:space="0" w:color="auto"/>
          </w:divBdr>
        </w:div>
        <w:div w:id="1654529438">
          <w:marLeft w:val="-115"/>
          <w:marRight w:val="0"/>
          <w:marTop w:val="0"/>
          <w:marBottom w:val="0"/>
          <w:divBdr>
            <w:top w:val="none" w:sz="0" w:space="0" w:color="auto"/>
            <w:left w:val="none" w:sz="0" w:space="0" w:color="auto"/>
            <w:bottom w:val="none" w:sz="0" w:space="0" w:color="auto"/>
            <w:right w:val="none" w:sz="0" w:space="0" w:color="auto"/>
          </w:divBdr>
        </w:div>
        <w:div w:id="1902279544">
          <w:marLeft w:val="-115"/>
          <w:marRight w:val="0"/>
          <w:marTop w:val="0"/>
          <w:marBottom w:val="0"/>
          <w:divBdr>
            <w:top w:val="none" w:sz="0" w:space="0" w:color="auto"/>
            <w:left w:val="none" w:sz="0" w:space="0" w:color="auto"/>
            <w:bottom w:val="none" w:sz="0" w:space="0" w:color="auto"/>
            <w:right w:val="none" w:sz="0" w:space="0" w:color="auto"/>
          </w:divBdr>
        </w:div>
        <w:div w:id="51470284">
          <w:marLeft w:val="-115"/>
          <w:marRight w:val="0"/>
          <w:marTop w:val="0"/>
          <w:marBottom w:val="0"/>
          <w:divBdr>
            <w:top w:val="none" w:sz="0" w:space="0" w:color="auto"/>
            <w:left w:val="none" w:sz="0" w:space="0" w:color="auto"/>
            <w:bottom w:val="none" w:sz="0" w:space="0" w:color="auto"/>
            <w:right w:val="none" w:sz="0" w:space="0" w:color="auto"/>
          </w:divBdr>
        </w:div>
        <w:div w:id="1883590309">
          <w:marLeft w:val="-115"/>
          <w:marRight w:val="0"/>
          <w:marTop w:val="0"/>
          <w:marBottom w:val="0"/>
          <w:divBdr>
            <w:top w:val="none" w:sz="0" w:space="0" w:color="auto"/>
            <w:left w:val="none" w:sz="0" w:space="0" w:color="auto"/>
            <w:bottom w:val="none" w:sz="0" w:space="0" w:color="auto"/>
            <w:right w:val="none" w:sz="0" w:space="0" w:color="auto"/>
          </w:divBdr>
        </w:div>
        <w:div w:id="387340235">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27492</Words>
  <Characters>15671</Characters>
  <Application>Microsoft Office Word</Application>
  <DocSecurity>0</DocSecurity>
  <Lines>130</Lines>
  <Paragraphs>86</Paragraphs>
  <ScaleCrop>false</ScaleCrop>
  <Company>diakov.net</Company>
  <LinksUpToDate>false</LinksUpToDate>
  <CharactersWithSpaces>43077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2022-10-20T09:31:00Z</dcterms:created>
  <dcterms:modified xsi:type="dcterms:W3CDTF">2022-10-20T09:34:00Z</dcterms:modified>
</cp:coreProperties>
</file>